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7A" w:rsidRDefault="00E8017A" w:rsidP="00E8017A">
      <w:pPr>
        <w:pStyle w:val="1"/>
        <w:keepLines w:val="0"/>
        <w:spacing w:before="0" w:after="0" w:line="500" w:lineRule="exact"/>
        <w:jc w:val="center"/>
        <w:rPr>
          <w:rFonts w:eastAsia="黑体" w:hint="eastAsia"/>
          <w:b w:val="0"/>
          <w:bCs w:val="0"/>
          <w:kern w:val="2"/>
          <w:sz w:val="36"/>
          <w:szCs w:val="36"/>
        </w:rPr>
      </w:pPr>
      <w:bookmarkStart w:id="0" w:name="_Toc491902341"/>
      <w:bookmarkStart w:id="1" w:name="_Toc491902812"/>
      <w:r>
        <w:rPr>
          <w:rFonts w:eastAsia="黑体"/>
          <w:b w:val="0"/>
          <w:bCs w:val="0"/>
          <w:kern w:val="2"/>
          <w:sz w:val="36"/>
          <w:szCs w:val="36"/>
        </w:rPr>
        <w:t>电子信息工程专业人才培养方案</w:t>
      </w:r>
      <w:bookmarkEnd w:id="0"/>
      <w:bookmarkEnd w:id="1"/>
    </w:p>
    <w:p w:rsidR="00E8017A" w:rsidRDefault="00E8017A" w:rsidP="00E8017A">
      <w:pPr>
        <w:rPr>
          <w:rFonts w:hint="eastAsia"/>
        </w:rPr>
      </w:pP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一、专业名称（中英文）；专业代码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专业名称：电子信息工程（Electronic Information Engineering）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专业代码：080</w:t>
      </w:r>
      <w:r>
        <w:rPr>
          <w:rFonts w:ascii="宋体" w:hAnsi="宋体" w:hint="eastAsia"/>
          <w:sz w:val="24"/>
        </w:rPr>
        <w:t>701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二、培养目标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本专业培养具备扎实的电子技术基础、数学基础、程序设计等方面的基础知识，能够从事各类电子信息设备与信息系统的研究、设计、制造、应用和开发的</w:t>
      </w:r>
      <w:r>
        <w:rPr>
          <w:rFonts w:ascii="宋体" w:hAnsi="宋体" w:hint="eastAsia"/>
          <w:sz w:val="24"/>
        </w:rPr>
        <w:t>高级</w:t>
      </w:r>
      <w:r>
        <w:rPr>
          <w:rFonts w:ascii="宋体" w:hAnsi="宋体"/>
          <w:sz w:val="24"/>
        </w:rPr>
        <w:t>工程技术人才，从事相关的科学研究、工程技术、教学和管理等工作。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毕业生具备电子产品的开发、设计及软件编程能力，ARM、FPGA、DSP、操作系统原理等均为专业重要课程，毕业后能在电子类企业的研发部门承担一定的产品研发、设计任务，同时开设复变函数与积分变换、C++程序设计、数据结构等课程，便于毕业后继续攻读研究生</w:t>
      </w:r>
      <w:r>
        <w:rPr>
          <w:rFonts w:ascii="宋体" w:hAnsi="宋体" w:hint="eastAsia"/>
          <w:sz w:val="24"/>
        </w:rPr>
        <w:t>，此外，</w:t>
      </w:r>
      <w:r>
        <w:rPr>
          <w:rFonts w:ascii="宋体" w:hAnsi="宋体"/>
          <w:sz w:val="24"/>
        </w:rPr>
        <w:t>还有部分应届毕业生参加公务员考试</w:t>
      </w:r>
      <w:r>
        <w:rPr>
          <w:rFonts w:ascii="宋体" w:hAnsi="宋体" w:hint="eastAsia"/>
          <w:sz w:val="24"/>
        </w:rPr>
        <w:t>、从事管理等工作。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三、培养规格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该专业以电路开发与设计为核心，重视硬件开发与软件编程的交叉与融合，要求学生除具备扎实的电子类基础知识外，还需深入学习DSP数字图像处理技术、FPGA可编程控制器技术、ARM嵌入式系统技术等核心内容，掌握硬件电路设计、程序开发技能。毕业生应获得以下几方面的知识和能力：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</w:t>
      </w:r>
      <w:r>
        <w:rPr>
          <w:rFonts w:ascii="宋体" w:hAnsi="宋体"/>
          <w:sz w:val="24"/>
        </w:rPr>
        <w:tab/>
        <w:t>树立远大目标，具备爱国敬业精神，具有强烈的社会责任感；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ab/>
        <w:t>具备遵守职业道德的能力；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ab/>
        <w:t>具备良好的人文和社会科学素养；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ab/>
        <w:t>具备强烈的社会责任感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（二）掌握电子类基础知识、电子科学与技术专业知识；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 xml:space="preserve"> 具有扎实的数学、物理等自然科学基础知识，具备熟练应用英语和计算机的能力；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 xml:space="preserve"> 掌握专业体系下电子技术方向的核心知识。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（三）具备工科综合思维能力、推理能力和工程创新能力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1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>主要培养学生具有电子电路设计、程序编写调试的能力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2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②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>系统地掌握电子技术基础理论知识，适应电子和信息工程方面广泛的工作范围；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3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>掌握电子电路的基本理论和实验技术，具备分析和设计电子设备的基本能力；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 = 4 \* GB3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④</w:t>
      </w:r>
      <w:r>
        <w:rPr>
          <w:rFonts w:ascii="宋体" w:hAnsi="宋体" w:hint="eastAsia"/>
          <w:sz w:val="24"/>
        </w:rPr>
        <w:fldChar w:fldCharType="end"/>
      </w:r>
      <w:r>
        <w:rPr>
          <w:rFonts w:ascii="宋体" w:hAnsi="宋体"/>
          <w:sz w:val="24"/>
        </w:rPr>
        <w:t>掌握信息获取、处理的基本理论和应用的一般方法，具有设计、应用及计算机模拟信息系统的基本能力；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5.了解电子设备和信息系统的理论前沿，具有研究、开发新系统、新技术的初步能力；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6.掌握文献检索、资料查询的基本方法，具有一定的科学研究和实际工作能力。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lastRenderedPageBreak/>
        <w:t>四、主干学科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信息与通信工程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计算机科学与技术</w:t>
      </w:r>
      <w:r>
        <w:rPr>
          <w:rFonts w:ascii="宋体" w:hAnsi="宋体" w:hint="eastAsia"/>
          <w:sz w:val="24"/>
        </w:rPr>
        <w:t>。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五、专业核心课程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电路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模拟电子技术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数字电子技术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概率论与数理统计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复变函数与积分变换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信号与系统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数字信号处理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电磁场与电磁波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通信电子线路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数字通信原理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嵌入式Linux系统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DSP原理与接口技术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可编程逻辑器件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数字图像处理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C++程序设计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数据结构与算法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传感器与检测技术</w:t>
      </w:r>
      <w:r>
        <w:rPr>
          <w:rFonts w:ascii="宋体" w:hAnsi="宋体" w:hint="eastAsia"/>
          <w:sz w:val="24"/>
        </w:rPr>
        <w:t>。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六、修业年限及授予学位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学制为4年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授予工学学士学位。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七、</w:t>
      </w:r>
      <w:r>
        <w:rPr>
          <w:rFonts w:ascii="黑体" w:eastAsia="黑体" w:hAnsi="黑体"/>
          <w:sz w:val="24"/>
        </w:rPr>
        <w:t>课程结构及毕业要求</w:t>
      </w:r>
    </w:p>
    <w:p w:rsidR="00E8017A" w:rsidRDefault="00E8017A" w:rsidP="00E8017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本专业教学计划中，课内总学时为2</w:t>
      </w:r>
      <w:r>
        <w:rPr>
          <w:rFonts w:ascii="宋体" w:hAnsi="宋体" w:hint="eastAsia"/>
          <w:sz w:val="24"/>
        </w:rPr>
        <w:t>080</w:t>
      </w:r>
      <w:r>
        <w:rPr>
          <w:rFonts w:ascii="宋体" w:hAnsi="宋体"/>
          <w:sz w:val="24"/>
        </w:rPr>
        <w:t>学时，学生毕业应取得总学分为16</w:t>
      </w:r>
      <w:r>
        <w:rPr>
          <w:rFonts w:ascii="宋体" w:hAnsi="宋体" w:hint="eastAsia"/>
          <w:sz w:val="24"/>
        </w:rPr>
        <w:t>0.5</w:t>
      </w:r>
      <w:r>
        <w:rPr>
          <w:rFonts w:ascii="宋体" w:hAnsi="宋体"/>
          <w:sz w:val="24"/>
        </w:rPr>
        <w:t>学分，其中必修课程</w:t>
      </w:r>
      <w:r>
        <w:rPr>
          <w:rFonts w:ascii="宋体" w:hAnsi="宋体" w:hint="eastAsia"/>
          <w:sz w:val="24"/>
        </w:rPr>
        <w:t>88</w:t>
      </w:r>
      <w:r>
        <w:rPr>
          <w:rFonts w:ascii="宋体" w:hAnsi="宋体"/>
          <w:sz w:val="24"/>
        </w:rPr>
        <w:t>学分，选修课程</w:t>
      </w:r>
      <w:r>
        <w:rPr>
          <w:rFonts w:ascii="宋体" w:hAnsi="宋体" w:hint="eastAsia"/>
          <w:sz w:val="24"/>
        </w:rPr>
        <w:t>33</w:t>
      </w:r>
      <w:r>
        <w:rPr>
          <w:rFonts w:ascii="宋体" w:hAnsi="宋体"/>
          <w:sz w:val="24"/>
        </w:rPr>
        <w:t>学分，实践课程</w:t>
      </w:r>
      <w:r>
        <w:rPr>
          <w:rFonts w:ascii="宋体" w:hAnsi="宋体" w:hint="eastAsia"/>
          <w:sz w:val="24"/>
        </w:rPr>
        <w:t>39.5</w:t>
      </w:r>
      <w:r>
        <w:rPr>
          <w:rFonts w:ascii="宋体" w:hAnsi="宋体"/>
          <w:sz w:val="24"/>
        </w:rPr>
        <w:t>学分。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130"/>
        <w:gridCol w:w="2250"/>
        <w:gridCol w:w="1326"/>
        <w:gridCol w:w="929"/>
        <w:gridCol w:w="845"/>
        <w:gridCol w:w="1547"/>
        <w:gridCol w:w="1115"/>
      </w:tblGrid>
      <w:tr w:rsidR="00E8017A" w:rsidTr="000F4A82">
        <w:trPr>
          <w:trHeight w:val="23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学时分配与毕业学分要求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课程性质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课程类别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学分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学时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实践周数</w:t>
            </w:r>
          </w:p>
        </w:tc>
      </w:tr>
      <w:tr w:rsidR="00E8017A" w:rsidTr="000F4A82">
        <w:trPr>
          <w:trHeight w:val="34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总数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理论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实验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</w:tr>
      <w:tr w:rsidR="00E8017A" w:rsidTr="000F4A82">
        <w:trPr>
          <w:trHeight w:val="34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必修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通识必修课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</w:tr>
      <w:tr w:rsidR="00E8017A" w:rsidTr="000F4A82">
        <w:trPr>
          <w:trHeight w:val="347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专业必修课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rPr>
                <w:rFonts w:hint="eastAsia"/>
              </w:rPr>
              <w:t>864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</w:tr>
      <w:tr w:rsidR="00E8017A" w:rsidTr="000F4A82">
        <w:trPr>
          <w:trHeight w:val="38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选修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通识选修课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304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16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</w:tr>
      <w:tr w:rsidR="00E8017A" w:rsidTr="000F4A82">
        <w:trPr>
          <w:trHeight w:val="38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拓展选修课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</w:tr>
      <w:tr w:rsidR="00E8017A" w:rsidTr="000F4A82">
        <w:trPr>
          <w:trHeight w:val="23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实践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实验教学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rPr>
                <w:rFonts w:hint="eastAsia"/>
              </w:rPr>
              <w:t>112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</w:tr>
      <w:tr w:rsidR="00E8017A" w:rsidTr="000F4A82">
        <w:trPr>
          <w:trHeight w:val="22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其它实践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</w:tr>
      <w:tr w:rsidR="00E8017A" w:rsidTr="000F4A82">
        <w:trPr>
          <w:trHeight w:val="245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光电信息科学与工程专业毕业要求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16</w:t>
            </w:r>
            <w:r>
              <w:rPr>
                <w:rFonts w:hint="eastAsia"/>
              </w:rPr>
              <w:t>0.5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</w:tr>
      <w:tr w:rsidR="00E8017A" w:rsidTr="000F4A82">
        <w:trPr>
          <w:trHeight w:val="347"/>
        </w:trPr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选修与实践统计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选修课比例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rPr>
                <w:rFonts w:hint="eastAsia"/>
              </w:rPr>
              <w:t>25</w:t>
            </w:r>
            <w:r>
              <w:t>%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t>实践环节比例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7A" w:rsidRDefault="00E8017A" w:rsidP="000F4A82">
            <w:pPr>
              <w:jc w:val="center"/>
            </w:pPr>
            <w:r>
              <w:rPr>
                <w:rFonts w:hint="eastAsia"/>
              </w:rPr>
              <w:t>30</w:t>
            </w:r>
            <w:r>
              <w:t>%</w:t>
            </w:r>
          </w:p>
        </w:tc>
      </w:tr>
    </w:tbl>
    <w:p w:rsidR="00E8017A" w:rsidRDefault="00E8017A" w:rsidP="00E8017A">
      <w:r>
        <w:t>注：</w:t>
      </w:r>
      <w:r>
        <w:t>1</w:t>
      </w:r>
      <w:r>
        <w:t>、课内总学时</w:t>
      </w:r>
      <w:r>
        <w:t>=</w:t>
      </w:r>
      <w:r>
        <w:t>必修课总学时</w:t>
      </w:r>
      <w:r>
        <w:t>+</w:t>
      </w:r>
      <w:r>
        <w:t>选修课总学时</w:t>
      </w:r>
      <w:r>
        <w:t>+</w:t>
      </w:r>
      <w:r>
        <w:t>实验教学学时；</w:t>
      </w:r>
    </w:p>
    <w:p w:rsidR="00E8017A" w:rsidRDefault="00E8017A" w:rsidP="00E8017A">
      <w:pPr>
        <w:ind w:firstLineChars="200" w:firstLine="420"/>
      </w:pPr>
      <w:r>
        <w:t>2</w:t>
      </w:r>
      <w:r>
        <w:t>、选修课比例</w:t>
      </w:r>
      <w:r>
        <w:t>=</w:t>
      </w:r>
      <w:r>
        <w:t>（拓展选修学分小计</w:t>
      </w:r>
      <w:r>
        <w:rPr>
          <w:rFonts w:hint="eastAsia"/>
        </w:rPr>
        <w:t>13</w:t>
      </w:r>
      <w:r>
        <w:t>+</w:t>
      </w:r>
      <w:r>
        <w:t>通识选修课</w:t>
      </w:r>
      <w:r>
        <w:t>20+</w:t>
      </w:r>
      <w:r>
        <w:t>体育</w:t>
      </w:r>
      <w:r>
        <w:t>4+</w:t>
      </w:r>
      <w:r>
        <w:t>学科训练</w:t>
      </w:r>
      <w:r>
        <w:t>1+</w:t>
      </w:r>
      <w:r>
        <w:t>创新创业实践</w:t>
      </w:r>
      <w:r>
        <w:t>2</w:t>
      </w:r>
      <w:r>
        <w:rPr>
          <w:rFonts w:hint="eastAsia"/>
        </w:rPr>
        <w:t>+</w:t>
      </w:r>
      <w:r>
        <w:t>独立实验课选修</w:t>
      </w:r>
      <w:r>
        <w:rPr>
          <w:rFonts w:hint="eastAsia"/>
        </w:rPr>
        <w:t>0</w:t>
      </w:r>
      <w:r>
        <w:t>）</w:t>
      </w:r>
      <w:r>
        <w:t>/</w:t>
      </w:r>
      <w:r>
        <w:rPr>
          <w:rFonts w:hint="eastAsia"/>
        </w:rPr>
        <w:t>160.5</w:t>
      </w:r>
      <w:r>
        <w:t xml:space="preserve">*100% </w:t>
      </w:r>
      <w:r>
        <w:rPr>
          <w:rFonts w:hint="eastAsia"/>
        </w:rPr>
        <w:t>=40/160.5=25%</w:t>
      </w:r>
      <w:r>
        <w:t>；</w:t>
      </w:r>
    </w:p>
    <w:p w:rsidR="00E8017A" w:rsidRDefault="00E8017A" w:rsidP="00E8017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实践环节比例</w:t>
      </w:r>
      <w:r>
        <w:t>=</w:t>
      </w:r>
      <w:r>
        <w:t>（实践教育学分小计</w:t>
      </w:r>
      <w:r>
        <w:rPr>
          <w:rFonts w:hint="eastAsia"/>
        </w:rPr>
        <w:t>39.5</w:t>
      </w:r>
      <w:r>
        <w:t>+</w:t>
      </w:r>
      <w:r>
        <w:t>理论课附带的实验学时小计</w:t>
      </w:r>
      <w:r>
        <w:rPr>
          <w:rFonts w:hint="eastAsia"/>
        </w:rPr>
        <w:t>112</w:t>
      </w:r>
      <w:r>
        <w:t>/16</w:t>
      </w:r>
      <w:r>
        <w:t>）</w:t>
      </w:r>
      <w:r>
        <w:t>/</w:t>
      </w:r>
      <w:r>
        <w:rPr>
          <w:rFonts w:hint="eastAsia"/>
        </w:rPr>
        <w:t>160.5</w:t>
      </w:r>
      <w:r>
        <w:t>*100%</w:t>
      </w:r>
      <w:r>
        <w:rPr>
          <w:rFonts w:hint="eastAsia"/>
        </w:rPr>
        <w:t xml:space="preserve">=48.5/160.5=30% </w:t>
      </w:r>
      <w:r>
        <w:rPr>
          <w:rFonts w:hint="eastAsia"/>
        </w:rPr>
        <w:t>。</w:t>
      </w: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八、人才培养目标实现矩阵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799"/>
        <w:gridCol w:w="4002"/>
        <w:gridCol w:w="2051"/>
      </w:tblGrid>
      <w:tr w:rsidR="00E8017A" w:rsidTr="000F4A82">
        <w:trPr>
          <w:trHeight w:val="285"/>
          <w:jc w:val="center"/>
        </w:trPr>
        <w:tc>
          <w:tcPr>
            <w:tcW w:w="3957" w:type="dxa"/>
            <w:gridSpan w:val="2"/>
            <w:vAlign w:val="center"/>
          </w:tcPr>
          <w:p w:rsidR="00E8017A" w:rsidRDefault="00E8017A" w:rsidP="000F4A82">
            <w:r>
              <w:t>培养标准（知识、能力与素质要求）</w:t>
            </w:r>
          </w:p>
        </w:tc>
        <w:tc>
          <w:tcPr>
            <w:tcW w:w="6053" w:type="dxa"/>
            <w:gridSpan w:val="2"/>
            <w:vAlign w:val="center"/>
          </w:tcPr>
          <w:p w:rsidR="00E8017A" w:rsidRDefault="00E8017A" w:rsidP="000F4A82">
            <w:r>
              <w:t>实现途径</w:t>
            </w:r>
          </w:p>
        </w:tc>
      </w:tr>
      <w:tr w:rsidR="00E8017A" w:rsidTr="000F4A82">
        <w:trPr>
          <w:trHeight w:val="570"/>
          <w:jc w:val="center"/>
        </w:trPr>
        <w:tc>
          <w:tcPr>
            <w:tcW w:w="1158" w:type="dxa"/>
            <w:vAlign w:val="center"/>
          </w:tcPr>
          <w:p w:rsidR="00E8017A" w:rsidRDefault="00E8017A" w:rsidP="000F4A82">
            <w:r>
              <w:t>一级</w:t>
            </w:r>
          </w:p>
        </w:tc>
        <w:tc>
          <w:tcPr>
            <w:tcW w:w="2799" w:type="dxa"/>
            <w:vAlign w:val="center"/>
          </w:tcPr>
          <w:p w:rsidR="00E8017A" w:rsidRDefault="00E8017A" w:rsidP="000F4A82">
            <w:r>
              <w:t>二级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课程名称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其他（如教学方式、技能竞赛）</w:t>
            </w:r>
          </w:p>
        </w:tc>
      </w:tr>
      <w:tr w:rsidR="00E8017A" w:rsidTr="000F4A82">
        <w:trPr>
          <w:trHeight w:val="420"/>
          <w:jc w:val="center"/>
        </w:trPr>
        <w:tc>
          <w:tcPr>
            <w:tcW w:w="1158" w:type="dxa"/>
            <w:vMerge w:val="restart"/>
            <w:vAlign w:val="center"/>
          </w:tcPr>
          <w:p w:rsidR="00E8017A" w:rsidRDefault="00E8017A" w:rsidP="000F4A82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1.</w:t>
            </w:r>
            <w:r>
              <w:rPr>
                <w:spacing w:val="-2"/>
              </w:rPr>
              <w:t>树立远大目标，具备爱国敬业精神，具有强烈的社会责任感；</w:t>
            </w:r>
          </w:p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1.1 </w:t>
            </w:r>
            <w:r>
              <w:t>具备遵守职业道德的能力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中国近现代史纲要、汉语选修课程、大学生创新创业基础、全校公选课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全程贯穿，课程教学，社会实践，兴趣培养</w:t>
            </w:r>
          </w:p>
        </w:tc>
      </w:tr>
      <w:tr w:rsidR="00E8017A" w:rsidTr="000F4A82">
        <w:trPr>
          <w:trHeight w:val="1183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1.2 </w:t>
            </w:r>
            <w:r>
              <w:t>具备良好的人文和社会科学素养；</w:t>
            </w:r>
            <w:r>
              <w:t xml:space="preserve"> 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思想道德修养与法律基础（含廉洁修身）、毛泽东思想和中国特色社会主义理论体系概论、马克思主义基本原理、</w:t>
            </w:r>
            <w:r>
              <w:t>A</w:t>
            </w:r>
            <w:r>
              <w:t>系列选修课程、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全程贯穿，课程教学，社会实践，兴趣培养</w:t>
            </w:r>
          </w:p>
        </w:tc>
      </w:tr>
      <w:tr w:rsidR="00E8017A" w:rsidTr="000F4A82">
        <w:trPr>
          <w:trHeight w:val="42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1.3 </w:t>
            </w:r>
            <w:r>
              <w:t>具备强烈的社会责任感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形势政策教育、军事理论、大学生职业生涯发展与就业力提升、全校公选课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全程贯穿，课程教学，社会实践，兴趣培养</w:t>
            </w:r>
          </w:p>
        </w:tc>
      </w:tr>
      <w:tr w:rsidR="00E8017A" w:rsidTr="000F4A82">
        <w:trPr>
          <w:trHeight w:val="840"/>
          <w:jc w:val="center"/>
        </w:trPr>
        <w:tc>
          <w:tcPr>
            <w:tcW w:w="1158" w:type="dxa"/>
            <w:vMerge w:val="restart"/>
            <w:vAlign w:val="center"/>
          </w:tcPr>
          <w:p w:rsidR="00E8017A" w:rsidRDefault="00E8017A" w:rsidP="000F4A82">
            <w:r>
              <w:rPr>
                <w:rFonts w:hint="eastAsia"/>
              </w:rPr>
              <w:lastRenderedPageBreak/>
              <w:t>2.</w:t>
            </w:r>
            <w:r>
              <w:t>掌握电子类基础知识、电子科学与技术专业知识</w:t>
            </w:r>
          </w:p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2.1 </w:t>
            </w:r>
            <w:r>
              <w:t>具有扎实的数学、物理等自然科学基础知识，具备熟练应用英语和计算机的能力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高等数学、线性代数、概率论与数理统计、复变函数与积分变换、数据结构、大学物理，大学物理实验、大学英语、双语课程、</w:t>
            </w:r>
            <w:r>
              <w:t>C</w:t>
            </w:r>
            <w:r>
              <w:t>语言程序设计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</w:t>
            </w:r>
          </w:p>
        </w:tc>
      </w:tr>
      <w:tr w:rsidR="00E8017A" w:rsidTr="000F4A82">
        <w:trPr>
          <w:trHeight w:val="63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2.2 </w:t>
            </w:r>
            <w:r>
              <w:t>掌握专业体系下电子设计与研究方向的核心知识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电子信息专业概论</w:t>
            </w:r>
            <w:r>
              <w:t>I</w:t>
            </w:r>
            <w:r>
              <w:t>、数字信号处理、数字通信原理、</w:t>
            </w:r>
            <w:r>
              <w:t>C++</w:t>
            </w:r>
            <w:r>
              <w:t>数据结构与算法、</w:t>
            </w:r>
            <w:r>
              <w:t>DSP</w:t>
            </w:r>
            <w:r>
              <w:t>技术与应用、单片机原理与接口技术（双语）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</w:t>
            </w:r>
          </w:p>
        </w:tc>
      </w:tr>
      <w:tr w:rsidR="00E8017A" w:rsidTr="000F4A82">
        <w:trPr>
          <w:trHeight w:val="675"/>
          <w:jc w:val="center"/>
        </w:trPr>
        <w:tc>
          <w:tcPr>
            <w:tcW w:w="1158" w:type="dxa"/>
            <w:vMerge w:val="restart"/>
            <w:vAlign w:val="center"/>
          </w:tcPr>
          <w:p w:rsidR="00E8017A" w:rsidRDefault="00E8017A" w:rsidP="000F4A82">
            <w:r>
              <w:rPr>
                <w:rFonts w:hint="eastAsia"/>
              </w:rPr>
              <w:t>3.</w:t>
            </w:r>
            <w:r>
              <w:t>具备工科电子技术综合思维能力、推理能力和工程创新能力</w:t>
            </w:r>
          </w:p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3.1 </w:t>
            </w:r>
            <w:r>
              <w:t>具有以电子器件及其系统应用为核心，重视器件与系统的交叉与融合的能力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电磁场与电磁波、信号与系统、传感器与检测技术、移动通信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全程贯穿、课堂教学、实验</w:t>
            </w:r>
          </w:p>
        </w:tc>
      </w:tr>
      <w:tr w:rsidR="00E8017A" w:rsidTr="000F4A82">
        <w:trPr>
          <w:trHeight w:val="60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3.2 </w:t>
            </w:r>
            <w:r>
              <w:t>具备电路分析与模拟电子线路设计能力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模拟电子技术、电路、模拟电子技术实验、电子线路</w:t>
            </w:r>
            <w:r>
              <w:t>CAD</w:t>
            </w:r>
            <w:r>
              <w:t>设计、通信电子线路、微波技术与天线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</w:t>
            </w:r>
          </w:p>
        </w:tc>
      </w:tr>
      <w:tr w:rsidR="00E8017A" w:rsidTr="000F4A82">
        <w:trPr>
          <w:trHeight w:val="42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3.3 </w:t>
            </w:r>
            <w:r>
              <w:t>具备数字逻辑和数字系统设计能力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数字电子技术、数字信号处理、数字电子技术实验、数字通信原理、</w:t>
            </w:r>
            <w:r>
              <w:t>DSP</w:t>
            </w:r>
            <w:r>
              <w:t>技术与应用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</w:t>
            </w:r>
          </w:p>
        </w:tc>
      </w:tr>
      <w:tr w:rsidR="00E8017A" w:rsidTr="000F4A82">
        <w:trPr>
          <w:trHeight w:val="63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3.4 </w:t>
            </w:r>
            <w:r>
              <w:t>具备微处理器系统及其接口以及相关软件设计能力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嵌入式</w:t>
            </w:r>
            <w:r>
              <w:t>Linux</w:t>
            </w:r>
            <w:r>
              <w:t>系统、微机原理与接口技术、单片机原理与接口技术、可编程逻辑器件（双语）、</w:t>
            </w:r>
            <w:r>
              <w:t>DSP</w:t>
            </w:r>
            <w:r>
              <w:t>技术与应用、操作系统原理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</w:t>
            </w:r>
          </w:p>
        </w:tc>
      </w:tr>
      <w:tr w:rsidR="00E8017A" w:rsidTr="000F4A82">
        <w:trPr>
          <w:trHeight w:val="48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3.5 </w:t>
            </w:r>
            <w:r>
              <w:t>具备信号采集与处理的基本设能力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光电测试技术、传感器与检测技术、光电测试设计、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课堂教学、实验、课程设计、参观、毕业实习</w:t>
            </w:r>
          </w:p>
        </w:tc>
      </w:tr>
      <w:tr w:rsidR="00E8017A" w:rsidTr="000F4A82">
        <w:trPr>
          <w:trHeight w:val="945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3.6 </w:t>
            </w:r>
            <w:r>
              <w:t>具备应用电子系统初步设计能力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程序设计实践训练、数字电子技术课程设计、电子技术综合设计、电子线路</w:t>
            </w:r>
            <w:r>
              <w:t>CAD</w:t>
            </w:r>
            <w:r>
              <w:t>设计、单片机系统设计、</w:t>
            </w:r>
            <w:r>
              <w:t>DSP</w:t>
            </w:r>
            <w:r>
              <w:t>技术课程设计</w:t>
            </w:r>
            <w:r>
              <w:t xml:space="preserve"> DSP</w:t>
            </w:r>
            <w:r>
              <w:t>、嵌入式</w:t>
            </w:r>
            <w:r>
              <w:t>Linux</w:t>
            </w:r>
            <w:r>
              <w:t>系统课程设计、可编程逻辑器件电路设计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</w:t>
            </w:r>
          </w:p>
        </w:tc>
      </w:tr>
      <w:tr w:rsidR="00E8017A" w:rsidTr="000F4A82">
        <w:trPr>
          <w:trHeight w:val="855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3.7 </w:t>
            </w:r>
            <w:r>
              <w:t>具备工程创新的基本素质，具有较强的创新意识和技术改造与创新的初步能力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创新创业、工程技能通识训练、大学生创新创业基础、大学生职业生涯发展与就业力提升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课堂教学、实验、课程设计、参观、毕业实习、毕业设计</w:t>
            </w:r>
          </w:p>
        </w:tc>
      </w:tr>
      <w:tr w:rsidR="00E8017A" w:rsidTr="000F4A82">
        <w:trPr>
          <w:trHeight w:val="900"/>
          <w:jc w:val="center"/>
        </w:trPr>
        <w:tc>
          <w:tcPr>
            <w:tcW w:w="1158" w:type="dxa"/>
            <w:vMerge/>
            <w:vAlign w:val="center"/>
          </w:tcPr>
          <w:p w:rsidR="00E8017A" w:rsidRDefault="00E8017A" w:rsidP="000F4A82"/>
        </w:tc>
        <w:tc>
          <w:tcPr>
            <w:tcW w:w="2799" w:type="dxa"/>
            <w:vAlign w:val="center"/>
          </w:tcPr>
          <w:p w:rsidR="00E8017A" w:rsidRDefault="00E8017A" w:rsidP="000F4A82">
            <w:r>
              <w:t xml:space="preserve">3.8 </w:t>
            </w:r>
            <w:r>
              <w:t>具备跟踪本领域最新技术发展趋势，熟悉通过收集、分析、判断、选择国内外相关技术信息解决问题的基本能力</w:t>
            </w:r>
          </w:p>
        </w:tc>
        <w:tc>
          <w:tcPr>
            <w:tcW w:w="4002" w:type="dxa"/>
            <w:vAlign w:val="center"/>
          </w:tcPr>
          <w:p w:rsidR="00E8017A" w:rsidRDefault="00E8017A" w:rsidP="000F4A82">
            <w:r>
              <w:t>职业素养提升与就业指导、电子信息专业概论</w:t>
            </w:r>
            <w:r>
              <w:t>I</w:t>
            </w:r>
            <w:r>
              <w:t>、大学生创新创业基础</w:t>
            </w:r>
          </w:p>
        </w:tc>
        <w:tc>
          <w:tcPr>
            <w:tcW w:w="2051" w:type="dxa"/>
            <w:vAlign w:val="center"/>
          </w:tcPr>
          <w:p w:rsidR="00E8017A" w:rsidRDefault="00E8017A" w:rsidP="000F4A82">
            <w:r>
              <w:t>课堂教学、实验、课程设计、参观、毕业实习、毕业设计</w:t>
            </w:r>
          </w:p>
        </w:tc>
      </w:tr>
    </w:tbl>
    <w:p w:rsidR="00E8017A" w:rsidRDefault="00E8017A" w:rsidP="00E8017A"/>
    <w:p w:rsidR="00E8017A" w:rsidRDefault="00E8017A" w:rsidP="00E8017A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九、培养计划进程表</w:t>
      </w:r>
    </w:p>
    <w:p w:rsidR="00E8017A" w:rsidRDefault="00E8017A" w:rsidP="00E8017A">
      <w:pPr>
        <w:spacing w:line="360" w:lineRule="auto"/>
        <w:ind w:firstLineChars="200" w:firstLine="723"/>
        <w:rPr>
          <w:rFonts w:eastAsia="黑体"/>
          <w:b/>
          <w:bCs/>
          <w:sz w:val="36"/>
          <w:szCs w:val="36"/>
        </w:rPr>
        <w:sectPr w:rsidR="00E8017A">
          <w:pgSz w:w="11906" w:h="16840"/>
          <w:pgMar w:top="851" w:right="1134" w:bottom="851" w:left="1134" w:header="851" w:footer="567" w:gutter="0"/>
          <w:cols w:space="720"/>
          <w:docGrid w:linePitch="312"/>
        </w:sectPr>
      </w:pPr>
    </w:p>
    <w:p w:rsidR="00E8017A" w:rsidRDefault="00E8017A" w:rsidP="00E8017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lastRenderedPageBreak/>
        <w:t>电子信息工程专业人才</w:t>
      </w:r>
      <w:r>
        <w:rPr>
          <w:rFonts w:ascii="宋体" w:hAnsi="宋体"/>
          <w:b/>
          <w:sz w:val="28"/>
          <w:szCs w:val="28"/>
        </w:rPr>
        <w:t>培养计划进程表</w:t>
      </w:r>
      <w:r>
        <w:rPr>
          <w:rFonts w:ascii="宋体" w:hAnsi="宋体" w:hint="eastAsia"/>
          <w:b/>
          <w:sz w:val="28"/>
          <w:szCs w:val="28"/>
        </w:rPr>
        <w:t>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69"/>
        <w:gridCol w:w="886"/>
        <w:gridCol w:w="2520"/>
        <w:gridCol w:w="715"/>
        <w:gridCol w:w="567"/>
        <w:gridCol w:w="567"/>
        <w:gridCol w:w="561"/>
        <w:gridCol w:w="573"/>
        <w:gridCol w:w="875"/>
        <w:gridCol w:w="1138"/>
        <w:gridCol w:w="477"/>
        <w:gridCol w:w="310"/>
      </w:tblGrid>
      <w:tr w:rsidR="00E8017A" w:rsidTr="000F4A82">
        <w:trPr>
          <w:trHeight w:val="387"/>
          <w:tblHeader/>
          <w:jc w:val="center"/>
        </w:trPr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7" w:type="dxa"/>
            <w:gridSpan w:val="2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8017A" w:rsidTr="000F4A82">
        <w:trPr>
          <w:trHeight w:val="387"/>
          <w:tblHeader/>
          <w:jc w:val="center"/>
        </w:trPr>
        <w:tc>
          <w:tcPr>
            <w:tcW w:w="878" w:type="dxa"/>
            <w:gridSpan w:val="2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20" w:type="dxa"/>
            <w:vMerge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15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61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73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875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357"/>
          <w:jc w:val="center"/>
        </w:trPr>
        <w:tc>
          <w:tcPr>
            <w:tcW w:w="309" w:type="dxa"/>
            <w:vMerge w:val="restart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975" w:type="dxa"/>
            <w:gridSpan w:val="3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715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068" w:type="dxa"/>
            <w:gridSpan w:val="8"/>
            <w:vMerge w:val="restart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由学院统一列出，各专业不再重复设置。见学院人才培养方案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第二部分通识教育课程设置表</w:t>
            </w:r>
          </w:p>
        </w:tc>
      </w:tr>
      <w:tr w:rsidR="00E8017A" w:rsidTr="000F4A82">
        <w:trPr>
          <w:trHeight w:val="357"/>
          <w:jc w:val="center"/>
        </w:trPr>
        <w:tc>
          <w:tcPr>
            <w:tcW w:w="309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75" w:type="dxa"/>
            <w:gridSpan w:val="3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715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068" w:type="dxa"/>
            <w:gridSpan w:val="8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357"/>
          <w:jc w:val="center"/>
        </w:trPr>
        <w:tc>
          <w:tcPr>
            <w:tcW w:w="309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975" w:type="dxa"/>
            <w:gridSpan w:val="3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715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5068" w:type="dxa"/>
            <w:gridSpan w:val="8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39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784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8"/>
          <w:jc w:val="center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8251995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高等数学AI 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MathematicsAI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64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8251996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高等数学AII 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MathematicsAII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8121109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概率论与数理统计Probability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8121085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线性代数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8121116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大学物理A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College  Physics A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Electric Circuit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Analog Electronics Technique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Digital Electronic Technique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8341006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电子信息类专业概论 Introduction to Majors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电磁场与电磁波Electromagnetic Field and Electromagnetic Wave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信号与系统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Signals and Systems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E8017A" w:rsidTr="000F4A82">
        <w:trPr>
          <w:trHeight w:val="221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8341012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数字图像处理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Digital Image Processing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</w:t>
            </w:r>
          </w:p>
        </w:tc>
      </w:tr>
      <w:tr w:rsidR="00E8017A" w:rsidTr="000F4A82">
        <w:trPr>
          <w:trHeight w:val="35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数字信号处理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Data Signal Processing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数字通信原理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Principles of Digital Communication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8252214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复变函数与积分变换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Complex Functions and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Integral Transforms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8341013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C++程序设计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C ++ Programming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9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8361007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数据结构与算法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Data Structures and Algorithms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工程训练中心　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8341019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DSP技术与应用 DSP Principle and Application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限选，辅/双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单片机原理与接口技术（双语）Single Chip Theory and Technology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（Bilingual）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限选，辅/双</w:t>
            </w:r>
          </w:p>
        </w:tc>
      </w:tr>
      <w:tr w:rsidR="00E8017A" w:rsidTr="000F4A82">
        <w:trPr>
          <w:trHeight w:val="404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960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864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96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79"/>
          <w:jc w:val="center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模块一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8213261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微机原理与接口技术Principle and Interface technology of Microcomputer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4~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E8017A" w:rsidTr="000F4A82">
        <w:trPr>
          <w:trHeight w:val="27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8213271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通信电子线路 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Communication Circuits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7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传感器与检测技术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Sensor and Measurement Techniques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E8017A" w:rsidRDefault="00E8017A" w:rsidP="00E8017A">
      <w:pPr>
        <w:rPr>
          <w:rFonts w:hint="eastAsia"/>
        </w:rPr>
      </w:pPr>
    </w:p>
    <w:p w:rsidR="00E8017A" w:rsidRDefault="00E8017A" w:rsidP="00E8017A">
      <w:pPr>
        <w:rPr>
          <w:rFonts w:hint="eastAsia"/>
        </w:rPr>
      </w:pPr>
    </w:p>
    <w:p w:rsidR="00E8017A" w:rsidRDefault="00E8017A" w:rsidP="00E8017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电子信息工程专业人才</w:t>
      </w:r>
      <w:r>
        <w:rPr>
          <w:rFonts w:ascii="宋体" w:hAnsi="宋体"/>
          <w:b/>
          <w:sz w:val="28"/>
          <w:szCs w:val="28"/>
        </w:rPr>
        <w:t>培养计划进程表</w:t>
      </w:r>
      <w:r>
        <w:rPr>
          <w:rFonts w:ascii="宋体" w:hAnsi="宋体" w:hint="eastAsia"/>
          <w:b/>
          <w:sz w:val="28"/>
          <w:szCs w:val="28"/>
        </w:rPr>
        <w:t>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69"/>
        <w:gridCol w:w="766"/>
        <w:gridCol w:w="2790"/>
        <w:gridCol w:w="565"/>
        <w:gridCol w:w="567"/>
        <w:gridCol w:w="567"/>
        <w:gridCol w:w="561"/>
        <w:gridCol w:w="573"/>
        <w:gridCol w:w="875"/>
        <w:gridCol w:w="1138"/>
        <w:gridCol w:w="477"/>
        <w:gridCol w:w="310"/>
      </w:tblGrid>
      <w:tr w:rsidR="00E8017A" w:rsidTr="000F4A82">
        <w:trPr>
          <w:trHeight w:val="387"/>
          <w:tblHeader/>
          <w:jc w:val="center"/>
        </w:trPr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7" w:type="dxa"/>
            <w:gridSpan w:val="2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8017A" w:rsidTr="000F4A82">
        <w:trPr>
          <w:trHeight w:val="387"/>
          <w:tblHeader/>
          <w:jc w:val="center"/>
        </w:trPr>
        <w:tc>
          <w:tcPr>
            <w:tcW w:w="878" w:type="dxa"/>
            <w:gridSpan w:val="2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790" w:type="dxa"/>
            <w:vMerge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5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61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73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875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模块二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8343046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操作系统原理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Principle of Operating System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5-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5.5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嵌入式Linux系统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Embedded Linux System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可编程逻辑器件（双语）Programmable Logic Device（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Bilingual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模块三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8343047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机器学习导论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Introduction to Machine Learning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任选2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8213274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嵌入式测控技术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Embedded Measurement and Control Technology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模块四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8343048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光电显示技术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Opto-Electronic Display Technology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任选2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学分</w:t>
            </w: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8213263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光电测试技术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Optoelectronic Measurement Technique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8343069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移动通信（双语）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Mobile Communication（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Bilingual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）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06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8213282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微波技术与天线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Microwave Technology and Antenna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434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56" w:type="dxa"/>
            <w:gridSpan w:val="2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176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40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社会实践(马克思主义基本原理)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4　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马克思主义学院　</w:t>
            </w:r>
          </w:p>
        </w:tc>
        <w:tc>
          <w:tcPr>
            <w:tcW w:w="787" w:type="dxa"/>
            <w:gridSpan w:val="2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社会实践与理论合并同学期开出。</w:t>
            </w:r>
          </w:p>
        </w:tc>
      </w:tr>
      <w:tr w:rsidR="00E8017A" w:rsidTr="000F4A82">
        <w:trPr>
          <w:trHeight w:val="40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社会实践(毛泽东思想和中国特色社会主义理论体系概论)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马克思主义学院　</w:t>
            </w:r>
          </w:p>
        </w:tc>
        <w:tc>
          <w:tcPr>
            <w:tcW w:w="787" w:type="dxa"/>
            <w:gridSpan w:val="2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40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社会实践(思想道德修养与法律基础（含廉洁修身）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马克思主义学院　</w:t>
            </w:r>
          </w:p>
        </w:tc>
        <w:tc>
          <w:tcPr>
            <w:tcW w:w="787" w:type="dxa"/>
            <w:gridSpan w:val="2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40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阳光体育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1-4　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体育教学研究部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与体育理论合并开</w:t>
            </w:r>
          </w:p>
        </w:tc>
      </w:tr>
      <w:tr w:rsidR="00E8017A" w:rsidTr="000F4A82">
        <w:trPr>
          <w:trHeight w:val="400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8326001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军事训练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1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2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2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电子工程学院　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8126117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大学物理实验A 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College Physics Experiment A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必选实验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电路实验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Electric Circuit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模拟电子技术实验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Analog Electronics Technique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数字电子技术实验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Digital Electronics Technique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8346065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电子信息工程拓展实验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Expand Experiment of Electronics and Information Engineerin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限选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8216133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程序设计实践训练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Programming training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必选实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习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8216162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电子线路CAD设计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 xml:space="preserve">CAD design of Electronic Circuit 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数字电子技术课程设计 Digital Electronic Technique Practice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E8017A" w:rsidRDefault="00E8017A" w:rsidP="00E8017A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:rsidR="00E8017A" w:rsidRDefault="00E8017A" w:rsidP="00E8017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电子信息工程专业人才</w:t>
      </w:r>
      <w:r>
        <w:rPr>
          <w:rFonts w:ascii="宋体" w:hAnsi="宋体"/>
          <w:b/>
          <w:sz w:val="28"/>
          <w:szCs w:val="28"/>
        </w:rPr>
        <w:t>培养计划进程表</w:t>
      </w:r>
      <w:r>
        <w:rPr>
          <w:rFonts w:ascii="宋体" w:hAnsi="宋体" w:hint="eastAsia"/>
          <w:b/>
          <w:sz w:val="28"/>
          <w:szCs w:val="28"/>
        </w:rPr>
        <w:t>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69"/>
        <w:gridCol w:w="766"/>
        <w:gridCol w:w="2775"/>
        <w:gridCol w:w="580"/>
        <w:gridCol w:w="567"/>
        <w:gridCol w:w="567"/>
        <w:gridCol w:w="561"/>
        <w:gridCol w:w="573"/>
        <w:gridCol w:w="875"/>
        <w:gridCol w:w="1138"/>
        <w:gridCol w:w="477"/>
        <w:gridCol w:w="310"/>
      </w:tblGrid>
      <w:tr w:rsidR="00E8017A" w:rsidTr="000F4A82">
        <w:trPr>
          <w:trHeight w:val="387"/>
          <w:tblHeader/>
          <w:jc w:val="center"/>
        </w:trPr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7" w:type="dxa"/>
            <w:gridSpan w:val="2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E8017A" w:rsidTr="000F4A82">
        <w:trPr>
          <w:trHeight w:val="387"/>
          <w:tblHeader/>
          <w:jc w:val="center"/>
        </w:trPr>
        <w:tc>
          <w:tcPr>
            <w:tcW w:w="878" w:type="dxa"/>
            <w:gridSpan w:val="2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775" w:type="dxa"/>
            <w:vMerge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80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 数</w:t>
            </w:r>
          </w:p>
        </w:tc>
        <w:tc>
          <w:tcPr>
            <w:tcW w:w="567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61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573" w:type="dxa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875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8346049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嵌入式Linux系统课程设计Integrated design of Embeded technology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8216033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可编程逻辑器件课程设计Design of Programmable Logic Device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8346050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数字信号处理课程设计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Data signal processing Practice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8346051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单片机系统设计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SCM System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310" w:type="dxa"/>
            <w:vMerge w:val="restart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限选实习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8346025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DSP技术课程设计 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 technology pratical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477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0" w:type="dxa"/>
            <w:vMerge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8346057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毕业实习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Graduation Field Work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8346058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毕业设计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Graduation Design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E8017A" w:rsidTr="000F4A82">
        <w:trPr>
          <w:trHeight w:val="289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8326009　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创新创业实践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2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电子工程学院　　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E8017A" w:rsidTr="000F4A82">
        <w:trPr>
          <w:trHeight w:val="372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8326008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农事技能通识训练</w:t>
            </w:r>
          </w:p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General Training for Farming Skills 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农事训练中心</w:t>
            </w: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404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.5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112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0　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11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2　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37　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E8017A" w:rsidTr="000F4A82">
        <w:trPr>
          <w:trHeight w:val="404"/>
          <w:jc w:val="center"/>
        </w:trPr>
        <w:tc>
          <w:tcPr>
            <w:tcW w:w="4419" w:type="dxa"/>
            <w:gridSpan w:val="4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50" w:left="105" w:rightChars="50" w:right="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160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080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1824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256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shd w:val="clear" w:color="000000" w:fill="FFFFFF"/>
            <w:vAlign w:val="center"/>
          </w:tcPr>
          <w:p w:rsidR="00E8017A" w:rsidRDefault="00E8017A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E8017A" w:rsidRDefault="00E8017A" w:rsidP="00E8017A"/>
    <w:p w:rsidR="00E8017A" w:rsidRDefault="00E8017A" w:rsidP="00E8017A">
      <w:r>
        <w:rPr>
          <w:rFonts w:hint="eastAsia"/>
        </w:rPr>
        <w:t>双学位总学分：</w:t>
      </w:r>
      <w:r>
        <w:rPr>
          <w:rFonts w:hint="eastAsia"/>
        </w:rPr>
        <w:t>59.5</w:t>
      </w:r>
      <w:r>
        <w:t xml:space="preserve"> </w:t>
      </w:r>
      <w:r>
        <w:rPr>
          <w:rFonts w:hint="eastAsia"/>
        </w:rPr>
        <w:t>学分；</w:t>
      </w:r>
      <w:r>
        <w:t xml:space="preserve"> </w:t>
      </w:r>
      <w:r>
        <w:rPr>
          <w:rFonts w:hint="eastAsia"/>
        </w:rPr>
        <w:t>辅修总学分：</w:t>
      </w:r>
      <w:r>
        <w:t>2</w:t>
      </w:r>
      <w:r>
        <w:rPr>
          <w:rFonts w:hint="eastAsia"/>
        </w:rPr>
        <w:t>4.5</w:t>
      </w:r>
      <w:r>
        <w:rPr>
          <w:rFonts w:hint="eastAsia"/>
        </w:rPr>
        <w:t>学分。</w:t>
      </w:r>
    </w:p>
    <w:p w:rsidR="00E8017A" w:rsidRDefault="00E8017A" w:rsidP="00E8017A"/>
    <w:p w:rsidR="00EC7830" w:rsidRPr="00E8017A" w:rsidRDefault="00EC7830">
      <w:bookmarkStart w:id="2" w:name="_GoBack"/>
      <w:bookmarkEnd w:id="2"/>
    </w:p>
    <w:sectPr w:rsidR="00EC7830" w:rsidRPr="00E8017A" w:rsidSect="0030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7F3" w:rsidRDefault="00E317F3" w:rsidP="00E8017A">
      <w:r>
        <w:separator/>
      </w:r>
    </w:p>
  </w:endnote>
  <w:endnote w:type="continuationSeparator" w:id="0">
    <w:p w:rsidR="00E317F3" w:rsidRDefault="00E317F3" w:rsidP="00E8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7F3" w:rsidRDefault="00E317F3" w:rsidP="00E8017A">
      <w:r>
        <w:separator/>
      </w:r>
    </w:p>
  </w:footnote>
  <w:footnote w:type="continuationSeparator" w:id="0">
    <w:p w:rsidR="00E317F3" w:rsidRDefault="00E317F3" w:rsidP="00E8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9D7"/>
    <w:multiLevelType w:val="multilevel"/>
    <w:tmpl w:val="16B439D7"/>
    <w:lvl w:ilvl="0">
      <w:start w:val="1"/>
      <w:numFmt w:val="decimal"/>
      <w:lvlText w:val="%1."/>
      <w:lvlJc w:val="left"/>
      <w:pPr>
        <w:ind w:left="191" w:hanging="420"/>
      </w:pPr>
    </w:lvl>
    <w:lvl w:ilvl="1">
      <w:start w:val="1"/>
      <w:numFmt w:val="lowerLetter"/>
      <w:lvlText w:val="%2)"/>
      <w:lvlJc w:val="left"/>
      <w:pPr>
        <w:ind w:left="611" w:hanging="420"/>
      </w:pPr>
    </w:lvl>
    <w:lvl w:ilvl="2">
      <w:start w:val="1"/>
      <w:numFmt w:val="lowerRoman"/>
      <w:lvlText w:val="%3."/>
      <w:lvlJc w:val="right"/>
      <w:pPr>
        <w:ind w:left="1031" w:hanging="420"/>
      </w:pPr>
    </w:lvl>
    <w:lvl w:ilvl="3">
      <w:start w:val="1"/>
      <w:numFmt w:val="decimal"/>
      <w:lvlText w:val="%4."/>
      <w:lvlJc w:val="left"/>
      <w:pPr>
        <w:ind w:left="1451" w:hanging="420"/>
      </w:pPr>
    </w:lvl>
    <w:lvl w:ilvl="4">
      <w:start w:val="1"/>
      <w:numFmt w:val="lowerLetter"/>
      <w:lvlText w:val="%5)"/>
      <w:lvlJc w:val="left"/>
      <w:pPr>
        <w:ind w:left="1871" w:hanging="420"/>
      </w:pPr>
    </w:lvl>
    <w:lvl w:ilvl="5">
      <w:start w:val="1"/>
      <w:numFmt w:val="lowerRoman"/>
      <w:lvlText w:val="%6."/>
      <w:lvlJc w:val="right"/>
      <w:pPr>
        <w:ind w:left="2291" w:hanging="420"/>
      </w:pPr>
    </w:lvl>
    <w:lvl w:ilvl="6">
      <w:start w:val="1"/>
      <w:numFmt w:val="decimal"/>
      <w:lvlText w:val="%7."/>
      <w:lvlJc w:val="left"/>
      <w:pPr>
        <w:ind w:left="2711" w:hanging="420"/>
      </w:pPr>
    </w:lvl>
    <w:lvl w:ilvl="7">
      <w:start w:val="1"/>
      <w:numFmt w:val="lowerLetter"/>
      <w:lvlText w:val="%8)"/>
      <w:lvlJc w:val="left"/>
      <w:pPr>
        <w:ind w:left="3131" w:hanging="420"/>
      </w:pPr>
    </w:lvl>
    <w:lvl w:ilvl="8">
      <w:start w:val="1"/>
      <w:numFmt w:val="lowerRoman"/>
      <w:lvlText w:val="%9."/>
      <w:lvlJc w:val="right"/>
      <w:pPr>
        <w:ind w:left="3551" w:hanging="420"/>
      </w:pPr>
    </w:lvl>
  </w:abstractNum>
  <w:abstractNum w:abstractNumId="1">
    <w:nsid w:val="59FBEE05"/>
    <w:multiLevelType w:val="singleLevel"/>
    <w:tmpl w:val="59FBEE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C96"/>
    <w:rsid w:val="00003AB7"/>
    <w:rsid w:val="00010652"/>
    <w:rsid w:val="00023EEE"/>
    <w:rsid w:val="00024BC1"/>
    <w:rsid w:val="0003323E"/>
    <w:rsid w:val="000419AB"/>
    <w:rsid w:val="00045E07"/>
    <w:rsid w:val="00053048"/>
    <w:rsid w:val="00055C8A"/>
    <w:rsid w:val="00072437"/>
    <w:rsid w:val="00081153"/>
    <w:rsid w:val="00082DBE"/>
    <w:rsid w:val="00084AA4"/>
    <w:rsid w:val="0008562A"/>
    <w:rsid w:val="00092517"/>
    <w:rsid w:val="00095B5E"/>
    <w:rsid w:val="000B757B"/>
    <w:rsid w:val="000C07A2"/>
    <w:rsid w:val="000C2E96"/>
    <w:rsid w:val="000C6B70"/>
    <w:rsid w:val="000D2E57"/>
    <w:rsid w:val="000E7812"/>
    <w:rsid w:val="000F2EC5"/>
    <w:rsid w:val="000F542C"/>
    <w:rsid w:val="000F5A15"/>
    <w:rsid w:val="00114BF1"/>
    <w:rsid w:val="001264CE"/>
    <w:rsid w:val="00126C43"/>
    <w:rsid w:val="001322CF"/>
    <w:rsid w:val="0014180C"/>
    <w:rsid w:val="00142646"/>
    <w:rsid w:val="00142BAA"/>
    <w:rsid w:val="001650AE"/>
    <w:rsid w:val="0017784E"/>
    <w:rsid w:val="00190BF4"/>
    <w:rsid w:val="00194120"/>
    <w:rsid w:val="001943C9"/>
    <w:rsid w:val="00194E68"/>
    <w:rsid w:val="00196B42"/>
    <w:rsid w:val="001A16F5"/>
    <w:rsid w:val="001B52C9"/>
    <w:rsid w:val="001C2630"/>
    <w:rsid w:val="001C2944"/>
    <w:rsid w:val="001E2B6D"/>
    <w:rsid w:val="001F5128"/>
    <w:rsid w:val="00204F9D"/>
    <w:rsid w:val="002206C9"/>
    <w:rsid w:val="0022671A"/>
    <w:rsid w:val="00227B06"/>
    <w:rsid w:val="002343F4"/>
    <w:rsid w:val="00237F61"/>
    <w:rsid w:val="00246272"/>
    <w:rsid w:val="00264CE1"/>
    <w:rsid w:val="002718A2"/>
    <w:rsid w:val="00280591"/>
    <w:rsid w:val="0028764E"/>
    <w:rsid w:val="002A3727"/>
    <w:rsid w:val="002A4B74"/>
    <w:rsid w:val="002C0461"/>
    <w:rsid w:val="002D739E"/>
    <w:rsid w:val="002E2C79"/>
    <w:rsid w:val="002F52BA"/>
    <w:rsid w:val="002F785F"/>
    <w:rsid w:val="003050DA"/>
    <w:rsid w:val="003159B1"/>
    <w:rsid w:val="00316EFE"/>
    <w:rsid w:val="003170CA"/>
    <w:rsid w:val="00323626"/>
    <w:rsid w:val="00333712"/>
    <w:rsid w:val="00350598"/>
    <w:rsid w:val="003558F1"/>
    <w:rsid w:val="00360921"/>
    <w:rsid w:val="00361B1F"/>
    <w:rsid w:val="003C00FA"/>
    <w:rsid w:val="003C2A4E"/>
    <w:rsid w:val="003D2259"/>
    <w:rsid w:val="003D7B00"/>
    <w:rsid w:val="003E5593"/>
    <w:rsid w:val="003E7023"/>
    <w:rsid w:val="003F5FD7"/>
    <w:rsid w:val="003F668C"/>
    <w:rsid w:val="003F7642"/>
    <w:rsid w:val="00400170"/>
    <w:rsid w:val="00410BF0"/>
    <w:rsid w:val="004136F0"/>
    <w:rsid w:val="0043066F"/>
    <w:rsid w:val="00433E7C"/>
    <w:rsid w:val="004343C2"/>
    <w:rsid w:val="00435C65"/>
    <w:rsid w:val="00435E41"/>
    <w:rsid w:val="00441106"/>
    <w:rsid w:val="0044373A"/>
    <w:rsid w:val="00456E07"/>
    <w:rsid w:val="00472213"/>
    <w:rsid w:val="00472B10"/>
    <w:rsid w:val="004763DB"/>
    <w:rsid w:val="0047688C"/>
    <w:rsid w:val="00480A01"/>
    <w:rsid w:val="00481498"/>
    <w:rsid w:val="00481CFE"/>
    <w:rsid w:val="00482178"/>
    <w:rsid w:val="00490806"/>
    <w:rsid w:val="00496A51"/>
    <w:rsid w:val="004A3765"/>
    <w:rsid w:val="004B2919"/>
    <w:rsid w:val="004C013F"/>
    <w:rsid w:val="004C1B77"/>
    <w:rsid w:val="004C545F"/>
    <w:rsid w:val="004C627B"/>
    <w:rsid w:val="004D465F"/>
    <w:rsid w:val="004D6CB9"/>
    <w:rsid w:val="004F2123"/>
    <w:rsid w:val="004F217B"/>
    <w:rsid w:val="00503D74"/>
    <w:rsid w:val="005130EF"/>
    <w:rsid w:val="0051450B"/>
    <w:rsid w:val="0051740F"/>
    <w:rsid w:val="00532054"/>
    <w:rsid w:val="0053317D"/>
    <w:rsid w:val="005351CD"/>
    <w:rsid w:val="00536948"/>
    <w:rsid w:val="005466C3"/>
    <w:rsid w:val="00554E6E"/>
    <w:rsid w:val="005607A3"/>
    <w:rsid w:val="0056382B"/>
    <w:rsid w:val="0057120A"/>
    <w:rsid w:val="005720D7"/>
    <w:rsid w:val="00591ACB"/>
    <w:rsid w:val="005A3FFB"/>
    <w:rsid w:val="005B1F93"/>
    <w:rsid w:val="005B4EBD"/>
    <w:rsid w:val="005C3596"/>
    <w:rsid w:val="005C4F60"/>
    <w:rsid w:val="005D4B84"/>
    <w:rsid w:val="005D734B"/>
    <w:rsid w:val="005F53C4"/>
    <w:rsid w:val="005F542B"/>
    <w:rsid w:val="00602F5B"/>
    <w:rsid w:val="0060507E"/>
    <w:rsid w:val="006238DB"/>
    <w:rsid w:val="006249F8"/>
    <w:rsid w:val="00625B25"/>
    <w:rsid w:val="006270FA"/>
    <w:rsid w:val="0063071A"/>
    <w:rsid w:val="00633A50"/>
    <w:rsid w:val="006447E8"/>
    <w:rsid w:val="00654558"/>
    <w:rsid w:val="006675D6"/>
    <w:rsid w:val="00672039"/>
    <w:rsid w:val="00675D67"/>
    <w:rsid w:val="00682614"/>
    <w:rsid w:val="0069068A"/>
    <w:rsid w:val="0069426E"/>
    <w:rsid w:val="00694D64"/>
    <w:rsid w:val="006A05C9"/>
    <w:rsid w:val="006A404B"/>
    <w:rsid w:val="006B36AC"/>
    <w:rsid w:val="006E60F5"/>
    <w:rsid w:val="006E7487"/>
    <w:rsid w:val="006F3C96"/>
    <w:rsid w:val="006F48A2"/>
    <w:rsid w:val="007032A0"/>
    <w:rsid w:val="0071039C"/>
    <w:rsid w:val="0072792F"/>
    <w:rsid w:val="00733443"/>
    <w:rsid w:val="007604A9"/>
    <w:rsid w:val="00763210"/>
    <w:rsid w:val="00763E68"/>
    <w:rsid w:val="00766610"/>
    <w:rsid w:val="007710C4"/>
    <w:rsid w:val="0078030D"/>
    <w:rsid w:val="00791EF4"/>
    <w:rsid w:val="007945E8"/>
    <w:rsid w:val="007C6973"/>
    <w:rsid w:val="007D3CB0"/>
    <w:rsid w:val="007F0C5F"/>
    <w:rsid w:val="007F285E"/>
    <w:rsid w:val="007F2AB7"/>
    <w:rsid w:val="008069DB"/>
    <w:rsid w:val="008208B8"/>
    <w:rsid w:val="00821AD6"/>
    <w:rsid w:val="00823802"/>
    <w:rsid w:val="008329E2"/>
    <w:rsid w:val="00832D2C"/>
    <w:rsid w:val="0083777A"/>
    <w:rsid w:val="00840A02"/>
    <w:rsid w:val="0084187D"/>
    <w:rsid w:val="008433DA"/>
    <w:rsid w:val="0085224F"/>
    <w:rsid w:val="00856CB1"/>
    <w:rsid w:val="0086278F"/>
    <w:rsid w:val="00867AB5"/>
    <w:rsid w:val="00867D8E"/>
    <w:rsid w:val="00873D4B"/>
    <w:rsid w:val="008A6545"/>
    <w:rsid w:val="008B6EFE"/>
    <w:rsid w:val="008C02FA"/>
    <w:rsid w:val="008D0F8E"/>
    <w:rsid w:val="008D7BF5"/>
    <w:rsid w:val="008E2CF0"/>
    <w:rsid w:val="009026A0"/>
    <w:rsid w:val="009059BC"/>
    <w:rsid w:val="009147E8"/>
    <w:rsid w:val="00930074"/>
    <w:rsid w:val="00931737"/>
    <w:rsid w:val="0094108E"/>
    <w:rsid w:val="009463DC"/>
    <w:rsid w:val="00953EF6"/>
    <w:rsid w:val="00956502"/>
    <w:rsid w:val="00971267"/>
    <w:rsid w:val="009763FA"/>
    <w:rsid w:val="009802B3"/>
    <w:rsid w:val="00981BAB"/>
    <w:rsid w:val="009835E8"/>
    <w:rsid w:val="00992A58"/>
    <w:rsid w:val="009933AF"/>
    <w:rsid w:val="00996419"/>
    <w:rsid w:val="00997CD3"/>
    <w:rsid w:val="009A034F"/>
    <w:rsid w:val="009B272C"/>
    <w:rsid w:val="009B4867"/>
    <w:rsid w:val="009B49E1"/>
    <w:rsid w:val="009C575E"/>
    <w:rsid w:val="009C5A0A"/>
    <w:rsid w:val="009D6094"/>
    <w:rsid w:val="009D6C51"/>
    <w:rsid w:val="009E03E2"/>
    <w:rsid w:val="009E568D"/>
    <w:rsid w:val="00A17C2D"/>
    <w:rsid w:val="00A43287"/>
    <w:rsid w:val="00A5164E"/>
    <w:rsid w:val="00A723C5"/>
    <w:rsid w:val="00A73B4C"/>
    <w:rsid w:val="00AA04BE"/>
    <w:rsid w:val="00AA5319"/>
    <w:rsid w:val="00AD03B7"/>
    <w:rsid w:val="00AE0744"/>
    <w:rsid w:val="00AE67EB"/>
    <w:rsid w:val="00AE6D15"/>
    <w:rsid w:val="00B1580E"/>
    <w:rsid w:val="00B169FE"/>
    <w:rsid w:val="00B24B23"/>
    <w:rsid w:val="00B520CD"/>
    <w:rsid w:val="00B56889"/>
    <w:rsid w:val="00B5720C"/>
    <w:rsid w:val="00B57C47"/>
    <w:rsid w:val="00B63E19"/>
    <w:rsid w:val="00B6778D"/>
    <w:rsid w:val="00B708E9"/>
    <w:rsid w:val="00B73AF3"/>
    <w:rsid w:val="00B76B05"/>
    <w:rsid w:val="00B80699"/>
    <w:rsid w:val="00B918A6"/>
    <w:rsid w:val="00BC3E39"/>
    <w:rsid w:val="00BC7A97"/>
    <w:rsid w:val="00BD1CB8"/>
    <w:rsid w:val="00BD4DE1"/>
    <w:rsid w:val="00BE7118"/>
    <w:rsid w:val="00BF3FC9"/>
    <w:rsid w:val="00C06708"/>
    <w:rsid w:val="00C1099E"/>
    <w:rsid w:val="00C21288"/>
    <w:rsid w:val="00C2691B"/>
    <w:rsid w:val="00C3094B"/>
    <w:rsid w:val="00C3247F"/>
    <w:rsid w:val="00C34C82"/>
    <w:rsid w:val="00C56EDD"/>
    <w:rsid w:val="00C662FB"/>
    <w:rsid w:val="00C708ED"/>
    <w:rsid w:val="00C77172"/>
    <w:rsid w:val="00C776B4"/>
    <w:rsid w:val="00C81EF0"/>
    <w:rsid w:val="00C833E9"/>
    <w:rsid w:val="00C926E1"/>
    <w:rsid w:val="00CA0C96"/>
    <w:rsid w:val="00CA27DF"/>
    <w:rsid w:val="00CA52D3"/>
    <w:rsid w:val="00CA674B"/>
    <w:rsid w:val="00CB75DF"/>
    <w:rsid w:val="00CE1F21"/>
    <w:rsid w:val="00CE68CC"/>
    <w:rsid w:val="00CF4717"/>
    <w:rsid w:val="00CF7CB1"/>
    <w:rsid w:val="00D0152B"/>
    <w:rsid w:val="00D03B2E"/>
    <w:rsid w:val="00D0605A"/>
    <w:rsid w:val="00D07B90"/>
    <w:rsid w:val="00D258AF"/>
    <w:rsid w:val="00D3123B"/>
    <w:rsid w:val="00D40EB8"/>
    <w:rsid w:val="00D450F8"/>
    <w:rsid w:val="00D535BD"/>
    <w:rsid w:val="00D56DD0"/>
    <w:rsid w:val="00D640A3"/>
    <w:rsid w:val="00D67706"/>
    <w:rsid w:val="00D863E8"/>
    <w:rsid w:val="00D9583F"/>
    <w:rsid w:val="00DA0189"/>
    <w:rsid w:val="00DA04BE"/>
    <w:rsid w:val="00DA5553"/>
    <w:rsid w:val="00DB74D7"/>
    <w:rsid w:val="00DC6E2E"/>
    <w:rsid w:val="00DD741C"/>
    <w:rsid w:val="00DE01CD"/>
    <w:rsid w:val="00DE75ED"/>
    <w:rsid w:val="00E00EA1"/>
    <w:rsid w:val="00E23466"/>
    <w:rsid w:val="00E30BD5"/>
    <w:rsid w:val="00E317F3"/>
    <w:rsid w:val="00E32074"/>
    <w:rsid w:val="00E33542"/>
    <w:rsid w:val="00E34E43"/>
    <w:rsid w:val="00E36EB3"/>
    <w:rsid w:val="00E375EF"/>
    <w:rsid w:val="00E529E3"/>
    <w:rsid w:val="00E54B85"/>
    <w:rsid w:val="00E604CC"/>
    <w:rsid w:val="00E607AA"/>
    <w:rsid w:val="00E718C4"/>
    <w:rsid w:val="00E73ECF"/>
    <w:rsid w:val="00E8017A"/>
    <w:rsid w:val="00E87AD9"/>
    <w:rsid w:val="00EA4AF2"/>
    <w:rsid w:val="00EA50FA"/>
    <w:rsid w:val="00EB5133"/>
    <w:rsid w:val="00EC357E"/>
    <w:rsid w:val="00EC7830"/>
    <w:rsid w:val="00ED09A3"/>
    <w:rsid w:val="00F06672"/>
    <w:rsid w:val="00F06DDC"/>
    <w:rsid w:val="00F14F08"/>
    <w:rsid w:val="00F42D97"/>
    <w:rsid w:val="00F45BE2"/>
    <w:rsid w:val="00F47813"/>
    <w:rsid w:val="00F5193F"/>
    <w:rsid w:val="00F54124"/>
    <w:rsid w:val="00F54F38"/>
    <w:rsid w:val="00F56A8D"/>
    <w:rsid w:val="00F6009D"/>
    <w:rsid w:val="00F80A25"/>
    <w:rsid w:val="00F86A40"/>
    <w:rsid w:val="00F96A05"/>
    <w:rsid w:val="00FB1C54"/>
    <w:rsid w:val="00FB4FBC"/>
    <w:rsid w:val="00FC5419"/>
    <w:rsid w:val="00FC6134"/>
    <w:rsid w:val="00FD683C"/>
    <w:rsid w:val="00FD7767"/>
    <w:rsid w:val="00FE6EAC"/>
    <w:rsid w:val="00FE745F"/>
    <w:rsid w:val="00FF1D3C"/>
    <w:rsid w:val="00FF25C4"/>
    <w:rsid w:val="00FF285B"/>
    <w:rsid w:val="00FF3B7D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E80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E8017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1"/>
    <w:qFormat/>
    <w:rsid w:val="00E801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8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8017A"/>
    <w:rPr>
      <w:sz w:val="18"/>
      <w:szCs w:val="18"/>
    </w:rPr>
  </w:style>
  <w:style w:type="paragraph" w:styleId="a4">
    <w:name w:val="footer"/>
    <w:basedOn w:val="a"/>
    <w:link w:val="Char0"/>
    <w:unhideWhenUsed/>
    <w:rsid w:val="00E8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8017A"/>
    <w:rPr>
      <w:sz w:val="18"/>
      <w:szCs w:val="18"/>
    </w:rPr>
  </w:style>
  <w:style w:type="character" w:customStyle="1" w:styleId="1Char">
    <w:name w:val="标题 1 Char"/>
    <w:basedOn w:val="a0"/>
    <w:link w:val="1"/>
    <w:rsid w:val="00E801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E8017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rsid w:val="00E8017A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Hyperlink"/>
    <w:rsid w:val="00E8017A"/>
    <w:rPr>
      <w:color w:val="0000FF"/>
      <w:u w:val="single"/>
    </w:rPr>
  </w:style>
  <w:style w:type="character" w:styleId="a6">
    <w:name w:val="page number"/>
    <w:basedOn w:val="a0"/>
    <w:rsid w:val="00E8017A"/>
  </w:style>
  <w:style w:type="character" w:styleId="a7">
    <w:name w:val="FollowedHyperlink"/>
    <w:rsid w:val="00E8017A"/>
    <w:rPr>
      <w:color w:val="800080"/>
      <w:u w:val="single"/>
    </w:rPr>
  </w:style>
  <w:style w:type="character" w:styleId="a8">
    <w:name w:val="annotation reference"/>
    <w:unhideWhenUsed/>
    <w:rsid w:val="00E8017A"/>
    <w:rPr>
      <w:sz w:val="21"/>
      <w:szCs w:val="21"/>
    </w:rPr>
  </w:style>
  <w:style w:type="character" w:styleId="a9">
    <w:name w:val="Emphasis"/>
    <w:qFormat/>
    <w:rsid w:val="00E8017A"/>
    <w:rPr>
      <w:i/>
      <w:iCs/>
    </w:rPr>
  </w:style>
  <w:style w:type="character" w:styleId="aa">
    <w:name w:val="Strong"/>
    <w:qFormat/>
    <w:rsid w:val="00E8017A"/>
    <w:rPr>
      <w:rFonts w:cs="Times New Roman"/>
      <w:b/>
      <w:bCs/>
    </w:rPr>
  </w:style>
  <w:style w:type="character" w:customStyle="1" w:styleId="3Char1">
    <w:name w:val="标题 3 Char1"/>
    <w:link w:val="3"/>
    <w:locked/>
    <w:rsid w:val="00E8017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文档结构图 Char1"/>
    <w:link w:val="ab"/>
    <w:semiHidden/>
    <w:locked/>
    <w:rsid w:val="00E8017A"/>
    <w:rPr>
      <w:rFonts w:ascii="宋体"/>
      <w:sz w:val="18"/>
      <w:szCs w:val="18"/>
    </w:rPr>
  </w:style>
  <w:style w:type="character" w:customStyle="1" w:styleId="CommentSubjectChar">
    <w:name w:val="Comment Subject Char"/>
    <w:semiHidden/>
    <w:locked/>
    <w:rsid w:val="00E8017A"/>
    <w:rPr>
      <w:rFonts w:cs="Times New Roman"/>
      <w:b/>
      <w:bCs/>
      <w:kern w:val="2"/>
      <w:sz w:val="24"/>
      <w:szCs w:val="24"/>
    </w:rPr>
  </w:style>
  <w:style w:type="character" w:customStyle="1" w:styleId="CharChar3">
    <w:name w:val=" Char Char3"/>
    <w:qFormat/>
    <w:locked/>
    <w:rsid w:val="00E8017A"/>
    <w:rPr>
      <w:kern w:val="2"/>
      <w:sz w:val="18"/>
    </w:rPr>
  </w:style>
  <w:style w:type="character" w:customStyle="1" w:styleId="15">
    <w:name w:val="15"/>
    <w:rsid w:val="00E8017A"/>
    <w:rPr>
      <w:rFonts w:ascii="Times New Roman" w:hAnsi="Times New Roman" w:cs="Times New Roman"/>
    </w:rPr>
  </w:style>
  <w:style w:type="character" w:customStyle="1" w:styleId="font01">
    <w:name w:val="font01"/>
    <w:qFormat/>
    <w:rsid w:val="00E8017A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01">
    <w:name w:val="font101"/>
    <w:rsid w:val="00E8017A"/>
    <w:rPr>
      <w:rFonts w:ascii="宋体" w:eastAsia="宋体" w:hAnsi="宋体" w:cs="宋体"/>
      <w:b/>
      <w:color w:val="FF0000"/>
      <w:sz w:val="16"/>
      <w:szCs w:val="16"/>
      <w:u w:val="none"/>
    </w:rPr>
  </w:style>
  <w:style w:type="character" w:customStyle="1" w:styleId="font51">
    <w:name w:val="font51"/>
    <w:rsid w:val="00E8017A"/>
    <w:rPr>
      <w:rFonts w:ascii="Times New Roman" w:hAnsi="Times New Roman" w:cs="Times New Roman"/>
      <w:color w:val="FF0000"/>
      <w:sz w:val="22"/>
      <w:szCs w:val="22"/>
      <w:u w:val="none"/>
    </w:rPr>
  </w:style>
  <w:style w:type="character" w:customStyle="1" w:styleId="CommentTextChar">
    <w:name w:val="Comment Text Char"/>
    <w:semiHidden/>
    <w:locked/>
    <w:rsid w:val="00E8017A"/>
    <w:rPr>
      <w:rFonts w:cs="Times New Roman"/>
      <w:kern w:val="2"/>
      <w:sz w:val="24"/>
      <w:szCs w:val="24"/>
    </w:rPr>
  </w:style>
  <w:style w:type="character" w:customStyle="1" w:styleId="Char2">
    <w:name w:val="文档结构图 Char"/>
    <w:qFormat/>
    <w:rsid w:val="00E8017A"/>
    <w:rPr>
      <w:rFonts w:ascii="宋体"/>
      <w:kern w:val="2"/>
      <w:sz w:val="18"/>
      <w:szCs w:val="18"/>
    </w:rPr>
  </w:style>
  <w:style w:type="character" w:customStyle="1" w:styleId="shorttext">
    <w:name w:val="short_text"/>
    <w:rsid w:val="00E8017A"/>
    <w:rPr>
      <w:rFonts w:cs="Times New Roman"/>
    </w:rPr>
  </w:style>
  <w:style w:type="character" w:customStyle="1" w:styleId="Char3">
    <w:name w:val="正文文本缩进 Char"/>
    <w:qFormat/>
    <w:rsid w:val="00E8017A"/>
    <w:rPr>
      <w:kern w:val="2"/>
      <w:sz w:val="21"/>
      <w:szCs w:val="24"/>
    </w:rPr>
  </w:style>
  <w:style w:type="character" w:customStyle="1" w:styleId="2Char0">
    <w:name w:val="正文文本缩进 2 Char"/>
    <w:link w:val="20"/>
    <w:rsid w:val="00E8017A"/>
    <w:rPr>
      <w:sz w:val="24"/>
      <w:szCs w:val="24"/>
    </w:rPr>
  </w:style>
  <w:style w:type="character" w:customStyle="1" w:styleId="Char4">
    <w:name w:val="正文文本 Char"/>
    <w:rsid w:val="00E8017A"/>
    <w:rPr>
      <w:kern w:val="2"/>
      <w:sz w:val="21"/>
    </w:rPr>
  </w:style>
  <w:style w:type="character" w:customStyle="1" w:styleId="CharChar5">
    <w:name w:val=" Char Char5"/>
    <w:qFormat/>
    <w:locked/>
    <w:rsid w:val="00E8017A"/>
    <w:rPr>
      <w:rFonts w:ascii="宋体" w:cs="Times New Roman"/>
      <w:kern w:val="2"/>
      <w:sz w:val="18"/>
      <w:szCs w:val="18"/>
    </w:rPr>
  </w:style>
  <w:style w:type="character" w:customStyle="1" w:styleId="apple-converted-space">
    <w:name w:val="apple-converted-space"/>
    <w:rsid w:val="00E8017A"/>
    <w:rPr>
      <w:rFonts w:cs="Times New Roman"/>
    </w:rPr>
  </w:style>
  <w:style w:type="character" w:customStyle="1" w:styleId="Char5">
    <w:name w:val="批注主题 Char"/>
    <w:link w:val="ac"/>
    <w:rsid w:val="00E8017A"/>
    <w:rPr>
      <w:b/>
      <w:bCs/>
      <w:szCs w:val="24"/>
    </w:rPr>
  </w:style>
  <w:style w:type="character" w:customStyle="1" w:styleId="BodyTextIndentChar">
    <w:name w:val="Body Text Indent Char"/>
    <w:locked/>
    <w:rsid w:val="00E8017A"/>
    <w:rPr>
      <w:rFonts w:cs="Times New Roman"/>
      <w:kern w:val="2"/>
      <w:sz w:val="24"/>
      <w:szCs w:val="24"/>
    </w:rPr>
  </w:style>
  <w:style w:type="character" w:customStyle="1" w:styleId="2Char1">
    <w:name w:val="正文文本 2 Char"/>
    <w:link w:val="21"/>
    <w:rsid w:val="00E8017A"/>
    <w:rPr>
      <w:rFonts w:ascii="黑体" w:eastAsia="黑体"/>
      <w:sz w:val="18"/>
    </w:rPr>
  </w:style>
  <w:style w:type="character" w:customStyle="1" w:styleId="HTMLChar">
    <w:name w:val="HTML 预设格式 Char"/>
    <w:link w:val="HTML"/>
    <w:rsid w:val="00E8017A"/>
    <w:rPr>
      <w:rFonts w:ascii="宋体" w:hAnsi="宋体"/>
      <w:sz w:val="24"/>
      <w:szCs w:val="24"/>
    </w:rPr>
  </w:style>
  <w:style w:type="character" w:customStyle="1" w:styleId="CharChar1">
    <w:name w:val=" Char Char1"/>
    <w:locked/>
    <w:rsid w:val="00E8017A"/>
    <w:rPr>
      <w:kern w:val="2"/>
      <w:sz w:val="18"/>
    </w:rPr>
  </w:style>
  <w:style w:type="character" w:customStyle="1" w:styleId="Char10">
    <w:name w:val="副标题 Char1"/>
    <w:rsid w:val="00E8017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alloonTextChar">
    <w:name w:val="Balloon Text Char"/>
    <w:semiHidden/>
    <w:locked/>
    <w:rsid w:val="00E8017A"/>
    <w:rPr>
      <w:sz w:val="2"/>
    </w:rPr>
  </w:style>
  <w:style w:type="character" w:customStyle="1" w:styleId="font111">
    <w:name w:val="font111"/>
    <w:rsid w:val="00E8017A"/>
    <w:rPr>
      <w:rFonts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0">
    <w:name w:val="10"/>
    <w:rsid w:val="00E8017A"/>
    <w:rPr>
      <w:rFonts w:ascii="Times New Roman" w:hAnsi="Times New Roman" w:cs="Times New Roman"/>
    </w:rPr>
  </w:style>
  <w:style w:type="character" w:customStyle="1" w:styleId="font71">
    <w:name w:val="font71"/>
    <w:rsid w:val="00E8017A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rsid w:val="00E8017A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SubtitleChar">
    <w:name w:val="Subtitle Char"/>
    <w:locked/>
    <w:rsid w:val="00E8017A"/>
    <w:rPr>
      <w:rFonts w:ascii="Calibri Light" w:hAnsi="Calibri Light"/>
      <w:b/>
      <w:kern w:val="28"/>
      <w:sz w:val="32"/>
    </w:rPr>
  </w:style>
  <w:style w:type="character" w:customStyle="1" w:styleId="ad">
    <w:name w:val="页眉 字符"/>
    <w:rsid w:val="00E8017A"/>
    <w:rPr>
      <w:kern w:val="2"/>
      <w:sz w:val="18"/>
      <w:szCs w:val="18"/>
    </w:rPr>
  </w:style>
  <w:style w:type="character" w:customStyle="1" w:styleId="font31">
    <w:name w:val="font31"/>
    <w:qFormat/>
    <w:rsid w:val="00E8017A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qFormat/>
    <w:rsid w:val="00E8017A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3Char0">
    <w:name w:val="正文文本缩进 3 Char"/>
    <w:link w:val="30"/>
    <w:rsid w:val="00E8017A"/>
    <w:rPr>
      <w:rFonts w:eastAsia="宋体"/>
      <w:spacing w:val="-2"/>
      <w:szCs w:val="24"/>
    </w:rPr>
  </w:style>
  <w:style w:type="character" w:customStyle="1" w:styleId="high-light-bg4">
    <w:name w:val="high-light-bg4"/>
    <w:rsid w:val="00E8017A"/>
    <w:rPr>
      <w:rFonts w:cs="Times New Roman"/>
    </w:rPr>
  </w:style>
  <w:style w:type="character" w:customStyle="1" w:styleId="font21">
    <w:name w:val="font21"/>
    <w:qFormat/>
    <w:rsid w:val="00E8017A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Char11">
    <w:name w:val="正文文本缩进 Char1"/>
    <w:link w:val="ae"/>
    <w:rsid w:val="00E8017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ont11">
    <w:name w:val="font11"/>
    <w:qFormat/>
    <w:rsid w:val="00E8017A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f">
    <w:name w:val="页脚 字符"/>
    <w:rsid w:val="00E8017A"/>
    <w:rPr>
      <w:kern w:val="2"/>
      <w:sz w:val="18"/>
      <w:szCs w:val="18"/>
    </w:rPr>
  </w:style>
  <w:style w:type="character" w:customStyle="1" w:styleId="Char6">
    <w:name w:val="标题 Char"/>
    <w:link w:val="af0"/>
    <w:rsid w:val="00E8017A"/>
    <w:rPr>
      <w:rFonts w:ascii="Calibri Light" w:hAnsi="Calibri Light"/>
      <w:b/>
      <w:bCs/>
      <w:sz w:val="32"/>
      <w:szCs w:val="32"/>
    </w:rPr>
  </w:style>
  <w:style w:type="character" w:customStyle="1" w:styleId="Char12">
    <w:name w:val="批注框文本 Char1"/>
    <w:link w:val="af1"/>
    <w:semiHidden/>
    <w:qFormat/>
    <w:rsid w:val="00E8017A"/>
    <w:rPr>
      <w:rFonts w:eastAsia="宋体"/>
      <w:sz w:val="18"/>
      <w:szCs w:val="18"/>
    </w:rPr>
  </w:style>
  <w:style w:type="character" w:customStyle="1" w:styleId="HeaderChar">
    <w:name w:val="Header Char"/>
    <w:locked/>
    <w:rsid w:val="00E8017A"/>
    <w:rPr>
      <w:kern w:val="2"/>
      <w:sz w:val="18"/>
    </w:rPr>
  </w:style>
  <w:style w:type="character" w:customStyle="1" w:styleId="Char7">
    <w:name w:val="批注框文本 Char"/>
    <w:rsid w:val="00E8017A"/>
    <w:rPr>
      <w:kern w:val="2"/>
      <w:sz w:val="18"/>
      <w:szCs w:val="18"/>
    </w:rPr>
  </w:style>
  <w:style w:type="character" w:customStyle="1" w:styleId="Char8">
    <w:name w:val="批注文字 Char"/>
    <w:link w:val="af2"/>
    <w:semiHidden/>
    <w:rsid w:val="00E8017A"/>
    <w:rPr>
      <w:rFonts w:eastAsia="宋体"/>
      <w:szCs w:val="24"/>
    </w:rPr>
  </w:style>
  <w:style w:type="character" w:customStyle="1" w:styleId="Char9">
    <w:name w:val="纯文本 Char"/>
    <w:link w:val="af3"/>
    <w:rsid w:val="00E8017A"/>
    <w:rPr>
      <w:rFonts w:ascii="宋体" w:hAnsi="Courier New"/>
    </w:rPr>
  </w:style>
  <w:style w:type="character" w:customStyle="1" w:styleId="FooterChar">
    <w:name w:val="Footer Char"/>
    <w:locked/>
    <w:rsid w:val="00E8017A"/>
    <w:rPr>
      <w:rFonts w:cs="Times New Roman"/>
      <w:kern w:val="2"/>
      <w:sz w:val="18"/>
      <w:szCs w:val="18"/>
    </w:rPr>
  </w:style>
  <w:style w:type="character" w:customStyle="1" w:styleId="Chara">
    <w:name w:val="副标题 Char"/>
    <w:link w:val="af4"/>
    <w:rsid w:val="00E8017A"/>
    <w:rPr>
      <w:rFonts w:ascii="Calibri Light" w:hAnsi="Calibri Light"/>
      <w:b/>
      <w:bCs/>
      <w:kern w:val="28"/>
      <w:sz w:val="32"/>
      <w:szCs w:val="32"/>
    </w:rPr>
  </w:style>
  <w:style w:type="character" w:customStyle="1" w:styleId="DocumentMapChar">
    <w:name w:val="Document Map Char"/>
    <w:locked/>
    <w:rsid w:val="00E8017A"/>
    <w:rPr>
      <w:rFonts w:ascii="宋体" w:cs="Times New Roman"/>
      <w:kern w:val="2"/>
      <w:sz w:val="18"/>
      <w:szCs w:val="18"/>
    </w:rPr>
  </w:style>
  <w:style w:type="character" w:customStyle="1" w:styleId="Char13">
    <w:name w:val="正文文本 Char1"/>
    <w:link w:val="af5"/>
    <w:locked/>
    <w:rsid w:val="00E8017A"/>
    <w:rPr>
      <w:rFonts w:eastAsia="宋体"/>
    </w:rPr>
  </w:style>
  <w:style w:type="character" w:customStyle="1" w:styleId="Heading1Char">
    <w:name w:val="Heading 1 Char"/>
    <w:locked/>
    <w:rsid w:val="00E8017A"/>
    <w:rPr>
      <w:rFonts w:eastAsia="黑体"/>
      <w:b/>
      <w:kern w:val="44"/>
      <w:sz w:val="44"/>
      <w:lang w:val="zh-CN" w:eastAsia="zh-CN"/>
    </w:rPr>
  </w:style>
  <w:style w:type="character" w:customStyle="1" w:styleId="BodyTextIndent3Char">
    <w:name w:val="Body Text Indent 3 Char"/>
    <w:locked/>
    <w:rsid w:val="00E8017A"/>
    <w:rPr>
      <w:sz w:val="16"/>
    </w:rPr>
  </w:style>
  <w:style w:type="character" w:customStyle="1" w:styleId="font131">
    <w:name w:val="font131"/>
    <w:rsid w:val="00E8017A"/>
    <w:rPr>
      <w:rFonts w:ascii="宋体" w:eastAsia="宋体" w:hAnsi="宋体" w:cs="宋体" w:hint="eastAsia"/>
      <w:i w:val="0"/>
      <w:color w:val="000000"/>
      <w:sz w:val="15"/>
      <w:szCs w:val="15"/>
      <w:u w:val="none"/>
    </w:rPr>
  </w:style>
  <w:style w:type="character" w:customStyle="1" w:styleId="Charb">
    <w:name w:val="日期 Char"/>
    <w:link w:val="af6"/>
    <w:rsid w:val="00E8017A"/>
    <w:rPr>
      <w:rFonts w:eastAsia="黑体"/>
      <w:sz w:val="44"/>
      <w:szCs w:val="24"/>
    </w:rPr>
  </w:style>
  <w:style w:type="character" w:customStyle="1" w:styleId="Charc">
    <w:name w:val="脚注文本 Char"/>
    <w:link w:val="af7"/>
    <w:semiHidden/>
    <w:locked/>
    <w:rsid w:val="00E8017A"/>
    <w:rPr>
      <w:rFonts w:eastAsia="宋体"/>
      <w:sz w:val="18"/>
    </w:rPr>
  </w:style>
  <w:style w:type="character" w:customStyle="1" w:styleId="font81">
    <w:name w:val="font81"/>
    <w:rsid w:val="00E8017A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xl1640">
    <w:name w:val="xl164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6">
    <w:name w:val="xl296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2">
    <w:name w:val="xl29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11">
    <w:name w:val="修订11"/>
    <w:rsid w:val="00E8017A"/>
    <w:rPr>
      <w:rFonts w:ascii="Times New Roman" w:eastAsia="宋体" w:hAnsi="Times New Roman" w:cs="Times New Roman"/>
      <w:szCs w:val="24"/>
    </w:rPr>
  </w:style>
  <w:style w:type="paragraph" w:styleId="ab">
    <w:name w:val="Document Map"/>
    <w:basedOn w:val="a"/>
    <w:link w:val="Char1"/>
    <w:semiHidden/>
    <w:rsid w:val="00E8017A"/>
    <w:rPr>
      <w:rFonts w:ascii="宋体" w:eastAsiaTheme="minorEastAsia" w:hAnsiTheme="minorHAnsi" w:cstheme="minorBidi"/>
      <w:sz w:val="18"/>
      <w:szCs w:val="18"/>
    </w:rPr>
  </w:style>
  <w:style w:type="character" w:customStyle="1" w:styleId="Char20">
    <w:name w:val="文档结构图 Char2"/>
    <w:basedOn w:val="a0"/>
    <w:uiPriority w:val="99"/>
    <w:semiHidden/>
    <w:rsid w:val="00E8017A"/>
    <w:rPr>
      <w:rFonts w:ascii="宋体" w:eastAsia="宋体" w:hAnsi="Times New Roman" w:cs="Times New Roman"/>
      <w:sz w:val="18"/>
      <w:szCs w:val="18"/>
    </w:rPr>
  </w:style>
  <w:style w:type="paragraph" w:customStyle="1" w:styleId="xl288">
    <w:name w:val="xl28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1">
    <w:name w:val="xl160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1">
    <w:name w:val="样式3"/>
    <w:basedOn w:val="a"/>
    <w:rsid w:val="00E8017A"/>
    <w:rPr>
      <w:sz w:val="32"/>
    </w:rPr>
  </w:style>
  <w:style w:type="paragraph" w:styleId="af8">
    <w:name w:val="caption"/>
    <w:basedOn w:val="a"/>
    <w:next w:val="a"/>
    <w:qFormat/>
    <w:rsid w:val="00E8017A"/>
    <w:rPr>
      <w:rFonts w:ascii="Arial" w:eastAsia="黑体" w:hAnsi="Arial" w:cs="Arial"/>
      <w:sz w:val="20"/>
      <w:szCs w:val="20"/>
    </w:rPr>
  </w:style>
  <w:style w:type="paragraph" w:styleId="af2">
    <w:name w:val="annotation text"/>
    <w:basedOn w:val="a"/>
    <w:link w:val="Char8"/>
    <w:semiHidden/>
    <w:rsid w:val="00E8017A"/>
    <w:pPr>
      <w:jc w:val="left"/>
    </w:pPr>
    <w:rPr>
      <w:rFonts w:asciiTheme="minorHAnsi" w:hAnsiTheme="minorHAnsi" w:cstheme="minorBidi"/>
    </w:rPr>
  </w:style>
  <w:style w:type="character" w:customStyle="1" w:styleId="Char14">
    <w:name w:val="批注文字 Char1"/>
    <w:basedOn w:val="a0"/>
    <w:uiPriority w:val="99"/>
    <w:semiHidden/>
    <w:rsid w:val="00E8017A"/>
    <w:rPr>
      <w:rFonts w:ascii="Times New Roman" w:eastAsia="宋体" w:hAnsi="Times New Roman" w:cs="Times New Roman"/>
      <w:szCs w:val="24"/>
    </w:rPr>
  </w:style>
  <w:style w:type="paragraph" w:styleId="6">
    <w:name w:val="toc 6"/>
    <w:basedOn w:val="a"/>
    <w:next w:val="a"/>
    <w:semiHidden/>
    <w:rsid w:val="00E8017A"/>
    <w:pPr>
      <w:ind w:leftChars="1000" w:left="2100"/>
    </w:pPr>
  </w:style>
  <w:style w:type="paragraph" w:customStyle="1" w:styleId="font16">
    <w:name w:val="font16"/>
    <w:basedOn w:val="a"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7">
    <w:name w:val="xl87"/>
    <w:basedOn w:val="a"/>
    <w:rsid w:val="00E8017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84">
    <w:name w:val="xl158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2">
    <w:name w:val="列出段落2"/>
    <w:basedOn w:val="a"/>
    <w:rsid w:val="00E8017A"/>
    <w:pPr>
      <w:ind w:firstLineChars="200" w:firstLine="420"/>
    </w:pPr>
  </w:style>
  <w:style w:type="paragraph" w:customStyle="1" w:styleId="xl170">
    <w:name w:val="xl17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8">
    <w:name w:val="xl118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6">
    <w:name w:val="xl1626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8">
    <w:name w:val="toc 8"/>
    <w:basedOn w:val="a"/>
    <w:next w:val="a"/>
    <w:semiHidden/>
    <w:rsid w:val="00E8017A"/>
    <w:pPr>
      <w:ind w:leftChars="1400" w:left="2940"/>
    </w:pPr>
  </w:style>
  <w:style w:type="paragraph" w:styleId="HTML">
    <w:name w:val="HTML Preformatted"/>
    <w:basedOn w:val="a"/>
    <w:link w:val="HTMLChar"/>
    <w:unhideWhenUsed/>
    <w:rsid w:val="00E80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0"/>
    <w:uiPriority w:val="99"/>
    <w:semiHidden/>
    <w:rsid w:val="00E8017A"/>
    <w:rPr>
      <w:rFonts w:ascii="Courier New" w:eastAsia="宋体" w:hAnsi="Courier New" w:cs="Courier New"/>
      <w:sz w:val="20"/>
      <w:szCs w:val="20"/>
    </w:rPr>
  </w:style>
  <w:style w:type="paragraph" w:customStyle="1" w:styleId="xl176">
    <w:name w:val="xl17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32">
    <w:name w:val="toc 3"/>
    <w:basedOn w:val="a"/>
    <w:next w:val="a"/>
    <w:semiHidden/>
    <w:rsid w:val="00E8017A"/>
    <w:pPr>
      <w:ind w:leftChars="400" w:left="840"/>
    </w:pPr>
  </w:style>
  <w:style w:type="paragraph" w:styleId="21">
    <w:name w:val="Body Text 2"/>
    <w:basedOn w:val="a"/>
    <w:link w:val="2Char1"/>
    <w:qFormat/>
    <w:rsid w:val="00E8017A"/>
    <w:pPr>
      <w:spacing w:before="240"/>
      <w:jc w:val="center"/>
    </w:pPr>
    <w:rPr>
      <w:rFonts w:ascii="黑体" w:eastAsia="黑体" w:hAnsiTheme="minorHAnsi" w:cstheme="minorBidi"/>
      <w:sz w:val="18"/>
      <w:szCs w:val="22"/>
    </w:rPr>
  </w:style>
  <w:style w:type="character" w:customStyle="1" w:styleId="2Char10">
    <w:name w:val="正文文本 2 Char1"/>
    <w:basedOn w:val="a0"/>
    <w:uiPriority w:val="99"/>
    <w:semiHidden/>
    <w:rsid w:val="00E8017A"/>
    <w:rPr>
      <w:rFonts w:ascii="Times New Roman" w:eastAsia="宋体" w:hAnsi="Times New Roman" w:cs="Times New Roman"/>
      <w:szCs w:val="24"/>
    </w:rPr>
  </w:style>
  <w:style w:type="paragraph" w:customStyle="1" w:styleId="xl1645">
    <w:name w:val="xl1645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af4">
    <w:name w:val="Subtitle"/>
    <w:basedOn w:val="a"/>
    <w:next w:val="a"/>
    <w:link w:val="Chara"/>
    <w:qFormat/>
    <w:rsid w:val="00E8017A"/>
    <w:pPr>
      <w:spacing w:before="240" w:after="60" w:line="312" w:lineRule="auto"/>
      <w:jc w:val="center"/>
      <w:outlineLvl w:val="1"/>
    </w:pPr>
    <w:rPr>
      <w:rFonts w:ascii="Calibri Light" w:eastAsiaTheme="minorEastAsia" w:hAnsi="Calibri Light" w:cstheme="minorBidi"/>
      <w:b/>
      <w:bCs/>
      <w:kern w:val="28"/>
      <w:sz w:val="32"/>
      <w:szCs w:val="32"/>
    </w:rPr>
  </w:style>
  <w:style w:type="character" w:customStyle="1" w:styleId="Char21">
    <w:name w:val="副标题 Char2"/>
    <w:basedOn w:val="a0"/>
    <w:uiPriority w:val="11"/>
    <w:rsid w:val="00E8017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271">
    <w:name w:val="xl27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f9">
    <w:name w:val="Normal Indent"/>
    <w:basedOn w:val="a"/>
    <w:rsid w:val="00E8017A"/>
    <w:pPr>
      <w:ind w:firstLine="420"/>
    </w:pPr>
    <w:rPr>
      <w:szCs w:val="20"/>
    </w:rPr>
  </w:style>
  <w:style w:type="paragraph" w:styleId="12">
    <w:name w:val="toc 1"/>
    <w:basedOn w:val="a"/>
    <w:next w:val="a"/>
    <w:rsid w:val="00E8017A"/>
  </w:style>
  <w:style w:type="paragraph" w:styleId="5">
    <w:name w:val="toc 5"/>
    <w:basedOn w:val="a"/>
    <w:next w:val="a"/>
    <w:semiHidden/>
    <w:rsid w:val="00E8017A"/>
    <w:pPr>
      <w:ind w:leftChars="800" w:left="1680"/>
    </w:pPr>
  </w:style>
  <w:style w:type="paragraph" w:customStyle="1" w:styleId="xl1616">
    <w:name w:val="xl161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1">
    <w:name w:val="xl158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23">
    <w:name w:val="toc 2"/>
    <w:basedOn w:val="a"/>
    <w:next w:val="a"/>
    <w:rsid w:val="00E8017A"/>
    <w:pPr>
      <w:ind w:leftChars="200" w:left="420"/>
    </w:pPr>
  </w:style>
  <w:style w:type="paragraph" w:customStyle="1" w:styleId="xl1585">
    <w:name w:val="xl158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8">
    <w:name w:val="xl18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7">
    <w:name w:val="xl97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1">
    <w:name w:val="Balloon Text"/>
    <w:basedOn w:val="a"/>
    <w:link w:val="Char12"/>
    <w:semiHidden/>
    <w:rsid w:val="00E8017A"/>
    <w:rPr>
      <w:rFonts w:asciiTheme="minorHAnsi" w:hAnsiTheme="minorHAnsi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E8017A"/>
    <w:rPr>
      <w:rFonts w:ascii="Times New Roman" w:eastAsia="宋体" w:hAnsi="Times New Roman" w:cs="Times New Roman"/>
      <w:sz w:val="18"/>
      <w:szCs w:val="18"/>
    </w:rPr>
  </w:style>
  <w:style w:type="paragraph" w:customStyle="1" w:styleId="xl1556">
    <w:name w:val="xl155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30">
    <w:name w:val="Body Text Indent 3"/>
    <w:basedOn w:val="a"/>
    <w:link w:val="3Char0"/>
    <w:rsid w:val="00E8017A"/>
    <w:pPr>
      <w:spacing w:line="400" w:lineRule="exact"/>
      <w:ind w:firstLine="573"/>
    </w:pPr>
    <w:rPr>
      <w:rFonts w:asciiTheme="minorHAnsi" w:hAnsiTheme="minorHAnsi" w:cstheme="minorBidi"/>
      <w:spacing w:val="-2"/>
    </w:rPr>
  </w:style>
  <w:style w:type="character" w:customStyle="1" w:styleId="3Char10">
    <w:name w:val="正文文本缩进 3 Char1"/>
    <w:basedOn w:val="a0"/>
    <w:uiPriority w:val="99"/>
    <w:semiHidden/>
    <w:rsid w:val="00E8017A"/>
    <w:rPr>
      <w:rFonts w:ascii="Times New Roman" w:eastAsia="宋体" w:hAnsi="Times New Roman" w:cs="Times New Roman"/>
      <w:sz w:val="16"/>
      <w:szCs w:val="16"/>
    </w:rPr>
  </w:style>
  <w:style w:type="paragraph" w:styleId="af5">
    <w:name w:val="Body Text"/>
    <w:basedOn w:val="a"/>
    <w:link w:val="Char13"/>
    <w:rsid w:val="00E8017A"/>
    <w:pPr>
      <w:jc w:val="center"/>
    </w:pPr>
    <w:rPr>
      <w:rFonts w:asciiTheme="minorHAnsi" w:hAnsiTheme="minorHAnsi" w:cstheme="minorBidi"/>
      <w:szCs w:val="22"/>
    </w:rPr>
  </w:style>
  <w:style w:type="character" w:customStyle="1" w:styleId="Char23">
    <w:name w:val="正文文本 Char2"/>
    <w:basedOn w:val="a0"/>
    <w:uiPriority w:val="99"/>
    <w:semiHidden/>
    <w:rsid w:val="00E8017A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semiHidden/>
    <w:rsid w:val="00E8017A"/>
    <w:pPr>
      <w:ind w:leftChars="600" w:left="1260"/>
    </w:pPr>
  </w:style>
  <w:style w:type="paragraph" w:customStyle="1" w:styleId="xl186">
    <w:name w:val="xl18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">
    <w:name w:val="xl15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7">
    <w:name w:val="toc 7"/>
    <w:basedOn w:val="a"/>
    <w:next w:val="a"/>
    <w:semiHidden/>
    <w:rsid w:val="00E8017A"/>
    <w:pPr>
      <w:ind w:leftChars="1200" w:left="2520"/>
    </w:pPr>
  </w:style>
  <w:style w:type="paragraph" w:styleId="af6">
    <w:name w:val="Date"/>
    <w:basedOn w:val="a"/>
    <w:next w:val="a"/>
    <w:link w:val="Charb"/>
    <w:qFormat/>
    <w:rsid w:val="00E8017A"/>
    <w:pPr>
      <w:ind w:leftChars="2500" w:left="100"/>
    </w:pPr>
    <w:rPr>
      <w:rFonts w:asciiTheme="minorHAnsi" w:eastAsia="黑体" w:hAnsiTheme="minorHAnsi" w:cstheme="minorBidi"/>
      <w:sz w:val="44"/>
    </w:rPr>
  </w:style>
  <w:style w:type="character" w:customStyle="1" w:styleId="Char15">
    <w:name w:val="日期 Char1"/>
    <w:basedOn w:val="a0"/>
    <w:uiPriority w:val="99"/>
    <w:semiHidden/>
    <w:rsid w:val="00E8017A"/>
    <w:rPr>
      <w:rFonts w:ascii="Times New Roman" w:eastAsia="宋体" w:hAnsi="Times New Roman" w:cs="Times New Roman"/>
      <w:szCs w:val="24"/>
    </w:rPr>
  </w:style>
  <w:style w:type="paragraph" w:customStyle="1" w:styleId="xl200">
    <w:name w:val="xl200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8">
    <w:name w:val="xl208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70">
    <w:name w:val="xl27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4">
    <w:name w:val="xl157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9">
    <w:name w:val="toc 9"/>
    <w:basedOn w:val="a"/>
    <w:next w:val="a"/>
    <w:semiHidden/>
    <w:rsid w:val="00E8017A"/>
    <w:pPr>
      <w:ind w:leftChars="1600" w:left="3360"/>
    </w:pPr>
  </w:style>
  <w:style w:type="paragraph" w:customStyle="1" w:styleId="xl1633">
    <w:name w:val="xl1633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af7">
    <w:name w:val="footnote text"/>
    <w:basedOn w:val="a"/>
    <w:link w:val="Charc"/>
    <w:semiHidden/>
    <w:rsid w:val="00E8017A"/>
    <w:pPr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6">
    <w:name w:val="脚注文本 Char1"/>
    <w:basedOn w:val="a0"/>
    <w:uiPriority w:val="99"/>
    <w:semiHidden/>
    <w:rsid w:val="00E8017A"/>
    <w:rPr>
      <w:rFonts w:ascii="Times New Roman" w:eastAsia="宋体" w:hAnsi="Times New Roman" w:cs="Times New Roman"/>
      <w:sz w:val="18"/>
      <w:szCs w:val="18"/>
    </w:rPr>
  </w:style>
  <w:style w:type="paragraph" w:customStyle="1" w:styleId="xl1635">
    <w:name w:val="xl1635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20">
    <w:name w:val="Body Text Indent 2"/>
    <w:basedOn w:val="a"/>
    <w:link w:val="2Char0"/>
    <w:qFormat/>
    <w:rsid w:val="00E8017A"/>
    <w:pPr>
      <w:spacing w:afterLines="50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Char11">
    <w:name w:val="正文文本缩进 2 Char1"/>
    <w:basedOn w:val="a0"/>
    <w:uiPriority w:val="99"/>
    <w:semiHidden/>
    <w:rsid w:val="00E8017A"/>
    <w:rPr>
      <w:rFonts w:ascii="Times New Roman" w:eastAsia="宋体" w:hAnsi="Times New Roman" w:cs="Times New Roman"/>
      <w:szCs w:val="24"/>
    </w:rPr>
  </w:style>
  <w:style w:type="paragraph" w:styleId="ae">
    <w:name w:val="Body Text Indent"/>
    <w:basedOn w:val="a"/>
    <w:link w:val="Char11"/>
    <w:rsid w:val="00E8017A"/>
    <w:pPr>
      <w:spacing w:after="120"/>
      <w:ind w:leftChars="200" w:left="420"/>
    </w:pPr>
    <w:rPr>
      <w:rFonts w:ascii="Cambria" w:eastAsiaTheme="minorEastAsia" w:hAnsi="Cambria"/>
      <w:b/>
      <w:bCs/>
      <w:kern w:val="28"/>
      <w:sz w:val="32"/>
      <w:szCs w:val="32"/>
    </w:rPr>
  </w:style>
  <w:style w:type="character" w:customStyle="1" w:styleId="Char24">
    <w:name w:val="正文文本缩进 Char2"/>
    <w:basedOn w:val="a0"/>
    <w:uiPriority w:val="99"/>
    <w:semiHidden/>
    <w:rsid w:val="00E8017A"/>
    <w:rPr>
      <w:rFonts w:ascii="Times New Roman" w:eastAsia="宋体" w:hAnsi="Times New Roman" w:cs="Times New Roman"/>
      <w:szCs w:val="24"/>
    </w:rPr>
  </w:style>
  <w:style w:type="paragraph" w:customStyle="1" w:styleId="xl203">
    <w:name w:val="xl203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c">
    <w:name w:val="annotation subject"/>
    <w:basedOn w:val="af2"/>
    <w:next w:val="af2"/>
    <w:link w:val="Char5"/>
    <w:unhideWhenUsed/>
    <w:rsid w:val="00E8017A"/>
    <w:rPr>
      <w:rFonts w:eastAsiaTheme="minorEastAsia"/>
      <w:b/>
      <w:bCs/>
    </w:rPr>
  </w:style>
  <w:style w:type="character" w:customStyle="1" w:styleId="Char17">
    <w:name w:val="批注主题 Char1"/>
    <w:basedOn w:val="Char14"/>
    <w:uiPriority w:val="99"/>
    <w:semiHidden/>
    <w:rsid w:val="00E8017A"/>
    <w:rPr>
      <w:rFonts w:ascii="Times New Roman" w:eastAsia="宋体" w:hAnsi="Times New Roman" w:cs="Times New Roman"/>
      <w:b/>
      <w:bCs/>
      <w:szCs w:val="24"/>
    </w:rPr>
  </w:style>
  <w:style w:type="paragraph" w:customStyle="1" w:styleId="xl265">
    <w:name w:val="xl26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42">
    <w:name w:val="xl1642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4">
    <w:name w:val="xl94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4">
    <w:name w:val="xl156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4">
    <w:name w:val="xl25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31">
    <w:name w:val="xl1631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4">
    <w:name w:val="xl194"/>
    <w:basedOn w:val="a"/>
    <w:rsid w:val="00E80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85">
    <w:name w:val="xl285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620">
    <w:name w:val="xl162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82">
    <w:name w:val="xl18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36">
    <w:name w:val="xl136"/>
    <w:basedOn w:val="a"/>
    <w:qFormat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styleId="afa">
    <w:name w:val="Normal (Web)"/>
    <w:basedOn w:val="a"/>
    <w:qFormat/>
    <w:rsid w:val="00E8017A"/>
    <w:pPr>
      <w:spacing w:beforeAutospacing="1" w:afterAutospacing="1"/>
      <w:jc w:val="left"/>
    </w:pPr>
    <w:rPr>
      <w:kern w:val="0"/>
      <w:sz w:val="24"/>
    </w:rPr>
  </w:style>
  <w:style w:type="paragraph" w:customStyle="1" w:styleId="xl197">
    <w:name w:val="xl197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styleId="af0">
    <w:name w:val="Title"/>
    <w:basedOn w:val="a"/>
    <w:next w:val="a"/>
    <w:link w:val="Char6"/>
    <w:qFormat/>
    <w:rsid w:val="00E8017A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Char18">
    <w:name w:val="标题 Char1"/>
    <w:basedOn w:val="a0"/>
    <w:uiPriority w:val="10"/>
    <w:rsid w:val="00E8017A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xl1639">
    <w:name w:val="xl1639"/>
    <w:basedOn w:val="a"/>
    <w:rsid w:val="00E80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40">
    <w:name w:val="xl140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styleId="af3">
    <w:name w:val="Plain Text"/>
    <w:basedOn w:val="a"/>
    <w:link w:val="Char9"/>
    <w:qFormat/>
    <w:rsid w:val="00E8017A"/>
    <w:pPr>
      <w:adjustRightInd w:val="0"/>
      <w:spacing w:line="312" w:lineRule="atLeast"/>
      <w:textAlignment w:val="baseline"/>
    </w:pPr>
    <w:rPr>
      <w:rFonts w:ascii="宋体" w:eastAsiaTheme="minorEastAsia" w:hAnsi="Courier New" w:cstheme="minorBidi"/>
      <w:szCs w:val="22"/>
    </w:rPr>
  </w:style>
  <w:style w:type="character" w:customStyle="1" w:styleId="Char19">
    <w:name w:val="纯文本 Char1"/>
    <w:basedOn w:val="a0"/>
    <w:uiPriority w:val="99"/>
    <w:semiHidden/>
    <w:rsid w:val="00E8017A"/>
    <w:rPr>
      <w:rFonts w:ascii="宋体" w:eastAsia="宋体" w:hAnsi="Courier New" w:cs="Courier New"/>
      <w:szCs w:val="21"/>
    </w:rPr>
  </w:style>
  <w:style w:type="paragraph" w:customStyle="1" w:styleId="xl1598">
    <w:name w:val="xl159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3">
    <w:name w:val="xl1623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9">
    <w:name w:val="xl1629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2nd">
    <w:name w:val="2nd"/>
    <w:basedOn w:val="a"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5">
    <w:name w:val="xl1625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86">
    <w:name w:val="xl158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5">
    <w:name w:val="xl215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07">
    <w:name w:val="xl207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E8017A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1570">
    <w:name w:val="xl157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9">
    <w:name w:val="xl299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06">
    <w:name w:val="xl106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297">
    <w:name w:val="xl29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60">
    <w:name w:val="xl260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9">
    <w:name w:val="xl160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0">
    <w:name w:val="xl19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9">
    <w:name w:val="xl9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ListParagraph1">
    <w:name w:val="List Paragraph1"/>
    <w:basedOn w:val="a"/>
    <w:rsid w:val="00E8017A"/>
    <w:pPr>
      <w:ind w:firstLineChars="200" w:firstLine="420"/>
    </w:pPr>
  </w:style>
  <w:style w:type="paragraph" w:customStyle="1" w:styleId="TOC1">
    <w:name w:val="TOC 标题1"/>
    <w:basedOn w:val="1"/>
    <w:next w:val="a"/>
    <w:rsid w:val="00E8017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264">
    <w:name w:val="xl26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4">
    <w:name w:val="xl104"/>
    <w:basedOn w:val="a"/>
    <w:qFormat/>
    <w:rsid w:val="00E8017A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17"/>
      <w:szCs w:val="17"/>
    </w:rPr>
  </w:style>
  <w:style w:type="paragraph" w:customStyle="1" w:styleId="xl1559">
    <w:name w:val="xl155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05">
    <w:name w:val="xl205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font13">
    <w:name w:val="font13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95">
    <w:name w:val="xl29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5">
    <w:name w:val="xl125"/>
    <w:basedOn w:val="a"/>
    <w:qFormat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75">
    <w:name w:val="xl17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font12">
    <w:name w:val="font12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78">
    <w:name w:val="xl17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7">
    <w:name w:val="xl117"/>
    <w:basedOn w:val="a"/>
    <w:qFormat/>
    <w:rsid w:val="00E80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14">
    <w:name w:val="font14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E8017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37">
    <w:name w:val="xl1637"/>
    <w:basedOn w:val="a"/>
    <w:rsid w:val="00E80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9">
    <w:name w:val="xl158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14">
    <w:name w:val="xl161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4">
    <w:name w:val="xl124"/>
    <w:basedOn w:val="a"/>
    <w:qFormat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7">
    <w:name w:val="xl1557"/>
    <w:basedOn w:val="a"/>
    <w:rsid w:val="00E8017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4">
    <w:name w:val="样式2"/>
    <w:basedOn w:val="31"/>
    <w:rsid w:val="00E8017A"/>
    <w:rPr>
      <w:rFonts w:eastAsia="黑体"/>
      <w:sz w:val="36"/>
    </w:rPr>
  </w:style>
  <w:style w:type="paragraph" w:customStyle="1" w:styleId="font5">
    <w:name w:val="font5"/>
    <w:basedOn w:val="a"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18">
    <w:name w:val="xl1618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2">
    <w:name w:val="xl132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613">
    <w:name w:val="xl161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0">
    <w:name w:val="xl28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67">
    <w:name w:val="xl16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5">
    <w:name w:val="xl105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201">
    <w:name w:val="xl20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2">
    <w:name w:val="xl157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6">
    <w:name w:val="xl164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108">
    <w:name w:val="_Style 108"/>
    <w:unhideWhenUsed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29">
    <w:name w:val="xl129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12">
    <w:name w:val="xl1612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2">
    <w:name w:val="xl302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4">
    <w:name w:val="xl21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87">
    <w:name w:val="xl28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38">
    <w:name w:val="xl138"/>
    <w:basedOn w:val="a"/>
    <w:qFormat/>
    <w:rsid w:val="00E801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E8017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63">
    <w:name w:val="xl263"/>
    <w:basedOn w:val="a"/>
    <w:rsid w:val="00E8017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06">
    <w:name w:val="xl306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7">
    <w:name w:val="xl137"/>
    <w:basedOn w:val="a"/>
    <w:qFormat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ListParagraph">
    <w:name w:val="List Paragraph"/>
    <w:basedOn w:val="a"/>
    <w:rsid w:val="00E8017A"/>
    <w:pPr>
      <w:ind w:firstLineChars="200" w:firstLine="420"/>
    </w:pPr>
  </w:style>
  <w:style w:type="paragraph" w:customStyle="1" w:styleId="xl269">
    <w:name w:val="xl26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89">
    <w:name w:val="xl89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622">
    <w:name w:val="xl162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1">
    <w:name w:val="xl121"/>
    <w:basedOn w:val="a"/>
    <w:qFormat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1">
    <w:name w:val="xl16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1">
    <w:name w:val="xl91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67">
    <w:name w:val="xl6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32">
    <w:name w:val="xl163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594">
    <w:name w:val="xl159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3">
    <w:name w:val="xl273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2">
    <w:name w:val="xl112"/>
    <w:basedOn w:val="a"/>
    <w:qFormat/>
    <w:rsid w:val="00E8017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66">
    <w:name w:val="xl266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9">
    <w:name w:val="xl28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77">
    <w:name w:val="xl177"/>
    <w:basedOn w:val="a"/>
    <w:rsid w:val="00E8017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9">
    <w:name w:val="xl119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8">
    <w:name w:val="xl155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8">
    <w:name w:val="xl26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7">
    <w:name w:val="xl1627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TOC">
    <w:name w:val="TOC Heading"/>
    <w:basedOn w:val="1"/>
    <w:next w:val="a"/>
    <w:qFormat/>
    <w:rsid w:val="00E8017A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xl213">
    <w:name w:val="xl213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553">
    <w:name w:val="xl155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0">
    <w:name w:val="font10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93">
    <w:name w:val="xl29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09">
    <w:name w:val="_Style 109"/>
    <w:next w:val="a"/>
    <w:unhideWhenUsed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67">
    <w:name w:val="xl156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3">
    <w:name w:val="修订1"/>
    <w:semiHidden/>
    <w:rsid w:val="00E8017A"/>
    <w:rPr>
      <w:rFonts w:ascii="Times New Roman" w:eastAsia="宋体" w:hAnsi="Times New Roman" w:cs="Times New Roman"/>
      <w:szCs w:val="24"/>
    </w:rPr>
  </w:style>
  <w:style w:type="paragraph" w:customStyle="1" w:styleId="xl122">
    <w:name w:val="xl122"/>
    <w:basedOn w:val="a"/>
    <w:qFormat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7">
    <w:name w:val="xl26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75">
    <w:name w:val="xl27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2">
    <w:name w:val="xl202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3">
    <w:name w:val="xl159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4">
    <w:name w:val="xl274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3">
    <w:name w:val="xl103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Revision1">
    <w:name w:val="Revision1"/>
    <w:semiHidden/>
    <w:rsid w:val="00E8017A"/>
    <w:rPr>
      <w:rFonts w:ascii="Times New Roman" w:eastAsia="宋体" w:hAnsi="Times New Roman" w:cs="Times New Roman"/>
      <w:szCs w:val="24"/>
    </w:rPr>
  </w:style>
  <w:style w:type="paragraph" w:customStyle="1" w:styleId="xl81">
    <w:name w:val="xl81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4">
    <w:name w:val="表前正文1"/>
    <w:basedOn w:val="a"/>
    <w:qFormat/>
    <w:rsid w:val="00E8017A"/>
    <w:pPr>
      <w:spacing w:line="440" w:lineRule="exact"/>
      <w:ind w:firstLineChars="200" w:firstLine="640"/>
    </w:pPr>
    <w:rPr>
      <w:sz w:val="24"/>
    </w:rPr>
  </w:style>
  <w:style w:type="paragraph" w:customStyle="1" w:styleId="xl131">
    <w:name w:val="xl131"/>
    <w:basedOn w:val="a"/>
    <w:qFormat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8">
    <w:name w:val="xl1628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3">
    <w:name w:val="xl123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9">
    <w:name w:val="xl18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8">
    <w:name w:val="_Style 18"/>
    <w:basedOn w:val="a"/>
    <w:next w:val="af9"/>
    <w:rsid w:val="00E8017A"/>
    <w:pPr>
      <w:ind w:firstLine="420"/>
    </w:pPr>
    <w:rPr>
      <w:szCs w:val="20"/>
    </w:rPr>
  </w:style>
  <w:style w:type="paragraph" w:customStyle="1" w:styleId="xl308">
    <w:name w:val="xl308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8">
    <w:name w:val="xl108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596">
    <w:name w:val="xl159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6">
    <w:name w:val="font6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5">
    <w:name w:val="xl156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2">
    <w:name w:val="xl27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55">
    <w:name w:val="xl25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91">
    <w:name w:val="xl159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3">
    <w:name w:val="xl1563"/>
    <w:basedOn w:val="a"/>
    <w:rsid w:val="00E8017A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85">
    <w:name w:val="xl85"/>
    <w:basedOn w:val="a"/>
    <w:rsid w:val="00E80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51">
    <w:name w:val="xl155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3">
    <w:name w:val="xl133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5">
    <w:name w:val="xl155"/>
    <w:basedOn w:val="a"/>
    <w:rsid w:val="00E8017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2">
    <w:name w:val="xl7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4">
    <w:name w:val="xl160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7">
    <w:name w:val="_Style 17"/>
    <w:basedOn w:val="3"/>
    <w:qFormat/>
    <w:rsid w:val="00E8017A"/>
    <w:pPr>
      <w:spacing w:before="140" w:after="140" w:line="240" w:lineRule="atLeast"/>
      <w:ind w:firstLineChars="200" w:firstLine="200"/>
      <w:contextualSpacing/>
      <w:jc w:val="left"/>
    </w:pPr>
    <w:rPr>
      <w:rFonts w:ascii="Calibri" w:hAnsi="Calibri"/>
      <w:sz w:val="21"/>
    </w:rPr>
  </w:style>
  <w:style w:type="paragraph" w:customStyle="1" w:styleId="xl184">
    <w:name w:val="xl18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83">
    <w:name w:val="xl183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19">
    <w:name w:val="xl161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8">
    <w:name w:val="xl98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9">
    <w:name w:val="xl156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8">
    <w:name w:val="xl1648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9">
    <w:name w:val="font9"/>
    <w:basedOn w:val="a"/>
    <w:qFormat/>
    <w:rsid w:val="00E8017A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3">
    <w:name w:val="xl160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5">
    <w:name w:val="xl18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83">
    <w:name w:val="xl28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588">
    <w:name w:val="xl158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1">
    <w:name w:val="xl162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2">
    <w:name w:val="xl159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78">
    <w:name w:val="xl157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0">
    <w:name w:val="xl156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7">
    <w:name w:val="xl127"/>
    <w:basedOn w:val="a"/>
    <w:qFormat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E8017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9">
    <w:name w:val="xl109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a"/>
    <w:qFormat/>
    <w:rsid w:val="00E8017A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72">
    <w:name w:val="xl172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7">
    <w:name w:val="xl159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2">
    <w:name w:val="xl160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4">
    <w:name w:val="xl15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2">
    <w:name w:val="xl158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0">
    <w:name w:val="xl159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43">
    <w:name w:val="xl164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">
    <w:name w:val="xl16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21">
    <w:name w:val="_Style 21"/>
    <w:unhideWhenUsed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50">
    <w:name w:val="xl155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3">
    <w:name w:val="xl158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6">
    <w:name w:val="xl196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82">
    <w:name w:val="xl28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82">
    <w:name w:val="xl82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17">
    <w:name w:val="xl1617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6">
    <w:name w:val="列出段落1"/>
    <w:basedOn w:val="a"/>
    <w:qFormat/>
    <w:rsid w:val="00E8017A"/>
    <w:pPr>
      <w:ind w:firstLineChars="200" w:firstLine="420"/>
    </w:pPr>
  </w:style>
  <w:style w:type="paragraph" w:customStyle="1" w:styleId="xl307">
    <w:name w:val="xl307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34">
    <w:name w:val="xl1634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4">
    <w:name w:val="xl29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5">
    <w:name w:val="xl16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3">
    <w:name w:val="_Style 3"/>
    <w:basedOn w:val="a"/>
    <w:rsid w:val="00E8017A"/>
    <w:rPr>
      <w:szCs w:val="21"/>
    </w:rPr>
  </w:style>
  <w:style w:type="paragraph" w:customStyle="1" w:styleId="xl305">
    <w:name w:val="xl305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6">
    <w:name w:val="xl1636"/>
    <w:basedOn w:val="a"/>
    <w:rsid w:val="00E8017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6">
    <w:name w:val="xl156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4">
    <w:name w:val="xl204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110">
    <w:name w:val="列出段落11"/>
    <w:basedOn w:val="a"/>
    <w:rsid w:val="00E8017A"/>
    <w:pPr>
      <w:ind w:firstLineChars="200" w:firstLine="420"/>
    </w:pPr>
  </w:style>
  <w:style w:type="paragraph" w:customStyle="1" w:styleId="xl256">
    <w:name w:val="xl25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5">
    <w:name w:val="xl161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">
    <w:name w:val="xl16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86">
    <w:name w:val="xl28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2">
    <w:name w:val="xl155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4">
    <w:name w:val="xl1624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4">
    <w:name w:val="xl114"/>
    <w:basedOn w:val="a"/>
    <w:qFormat/>
    <w:rsid w:val="00E8017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0">
    <w:name w:val="xl110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81">
    <w:name w:val="xl28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8">
    <w:name w:val="xl19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99">
    <w:name w:val="xl159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3">
    <w:name w:val="xl93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16"/>
      <w:szCs w:val="16"/>
    </w:rPr>
  </w:style>
  <w:style w:type="paragraph" w:customStyle="1" w:styleId="xl290">
    <w:name w:val="xl29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580">
    <w:name w:val="xl158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8">
    <w:name w:val="xl298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562">
    <w:name w:val="xl1562"/>
    <w:basedOn w:val="a"/>
    <w:rsid w:val="00E8017A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76">
    <w:name w:val="xl157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1">
    <w:name w:val="xl156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4">
    <w:name w:val="xl7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86">
    <w:name w:val="xl86"/>
    <w:basedOn w:val="a"/>
    <w:rsid w:val="00E8017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12">
    <w:name w:val="_Style 112"/>
    <w:next w:val="a"/>
    <w:unhideWhenUsed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5">
    <w:name w:val="font15"/>
    <w:basedOn w:val="a"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76">
    <w:name w:val="xl27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0">
    <w:name w:val="xl1630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113">
    <w:name w:val="_Style 113"/>
    <w:next w:val="a"/>
    <w:unhideWhenUsed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95">
    <w:name w:val="xl159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8">
    <w:name w:val="xl160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9">
    <w:name w:val="xl15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28">
    <w:name w:val="_Style 28"/>
    <w:rsid w:val="00E801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87">
    <w:name w:val="xl158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93">
    <w:name w:val="xl193"/>
    <w:basedOn w:val="a"/>
    <w:rsid w:val="00E8017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7">
    <w:name w:val="xl7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07">
    <w:name w:val="xl160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10">
    <w:name w:val="xl161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6">
    <w:name w:val="xl160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">
    <w:name w:val="xl16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68">
    <w:name w:val="xl156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5">
    <w:name w:val="xl157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7">
    <w:name w:val="font17"/>
    <w:basedOn w:val="a"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5">
    <w:name w:val="xl7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6">
    <w:name w:val="xl96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80">
    <w:name w:val="xl18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1">
    <w:name w:val="xl19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00">
    <w:name w:val="xl1600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1">
    <w:name w:val="xl301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79">
    <w:name w:val="xl279"/>
    <w:basedOn w:val="a"/>
    <w:rsid w:val="00E8017A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4">
    <w:name w:val="xl134"/>
    <w:basedOn w:val="a"/>
    <w:qFormat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02">
    <w:name w:val="xl102"/>
    <w:basedOn w:val="a"/>
    <w:qFormat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7">
    <w:name w:val="xl1647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9">
    <w:name w:val="xl16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1">
    <w:name w:val="xl211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0">
    <w:name w:val="xl210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gt2">
    <w:name w:val="tgt2"/>
    <w:basedOn w:val="a"/>
    <w:rsid w:val="00E8017A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262">
    <w:name w:val="xl26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">
    <w:name w:val="xl15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1">
    <w:name w:val="xl161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6">
    <w:name w:val="xl116"/>
    <w:basedOn w:val="a"/>
    <w:qFormat/>
    <w:rsid w:val="00E8017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73">
    <w:name w:val="xl157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8">
    <w:name w:val="xl278"/>
    <w:basedOn w:val="a"/>
    <w:rsid w:val="00E8017A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4">
    <w:name w:val="xl155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0">
    <w:name w:val="xl90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7"/>
      <w:szCs w:val="17"/>
    </w:rPr>
  </w:style>
  <w:style w:type="paragraph" w:customStyle="1" w:styleId="xl1638">
    <w:name w:val="xl1638"/>
    <w:basedOn w:val="a"/>
    <w:rsid w:val="00E8017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1">
    <w:name w:val="xl29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1">
    <w:name w:val="xl71"/>
    <w:basedOn w:val="a"/>
    <w:rsid w:val="00E8017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font7">
    <w:name w:val="font7"/>
    <w:basedOn w:val="a"/>
    <w:qFormat/>
    <w:rsid w:val="00E801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7">
    <w:name w:val="xl157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0">
    <w:name w:val="xl300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5">
    <w:name w:val="xl135"/>
    <w:basedOn w:val="a"/>
    <w:qFormat/>
    <w:rsid w:val="00E801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9">
    <w:name w:val="xl157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3">
    <w:name w:val="xl303"/>
    <w:basedOn w:val="a"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6">
    <w:name w:val="xl166"/>
    <w:basedOn w:val="a"/>
    <w:rsid w:val="00E8017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55">
    <w:name w:val="xl155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9">
    <w:name w:val="xl19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1">
    <w:name w:val="xl157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8">
    <w:name w:val="xl128"/>
    <w:basedOn w:val="a"/>
    <w:qFormat/>
    <w:rsid w:val="00E801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26">
    <w:name w:val="xl126"/>
    <w:basedOn w:val="a"/>
    <w:qFormat/>
    <w:rsid w:val="00E801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59">
    <w:name w:val="xl259"/>
    <w:basedOn w:val="a"/>
    <w:rsid w:val="00E801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6">
    <w:name w:val="xl76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44">
    <w:name w:val="xl164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7">
    <w:name w:val="xl25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5">
    <w:name w:val="xl115"/>
    <w:basedOn w:val="a"/>
    <w:qFormat/>
    <w:rsid w:val="00E8017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xl284">
    <w:name w:val="xl284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13">
    <w:name w:val="xl113"/>
    <w:basedOn w:val="a"/>
    <w:qFormat/>
    <w:rsid w:val="00E8017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1">
    <w:name w:val="xl1641"/>
    <w:basedOn w:val="a"/>
    <w:rsid w:val="00E8017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1">
    <w:name w:val="xl26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5">
    <w:name w:val="xl1605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p0">
    <w:name w:val="p0"/>
    <w:basedOn w:val="a"/>
    <w:rsid w:val="00E8017A"/>
    <w:pPr>
      <w:widowControl/>
    </w:pPr>
    <w:rPr>
      <w:kern w:val="0"/>
      <w:szCs w:val="21"/>
    </w:rPr>
  </w:style>
  <w:style w:type="paragraph" w:customStyle="1" w:styleId="xl181">
    <w:name w:val="xl181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9">
    <w:name w:val="xl179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4">
    <w:name w:val="xl304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83">
    <w:name w:val="xl83"/>
    <w:basedOn w:val="a"/>
    <w:rsid w:val="00E8017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2">
    <w:name w:val="xl92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  <w:sz w:val="16"/>
      <w:szCs w:val="16"/>
    </w:rPr>
  </w:style>
  <w:style w:type="paragraph" w:customStyle="1" w:styleId="xl174">
    <w:name w:val="xl174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1">
    <w:name w:val="xl111"/>
    <w:basedOn w:val="a"/>
    <w:qFormat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b">
    <w:name w:val="List Paragraph"/>
    <w:basedOn w:val="a"/>
    <w:qFormat/>
    <w:rsid w:val="00E8017A"/>
    <w:pPr>
      <w:ind w:firstLineChars="200" w:firstLine="420"/>
    </w:pPr>
  </w:style>
  <w:style w:type="paragraph" w:customStyle="1" w:styleId="xl212">
    <w:name w:val="xl212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3">
    <w:name w:val="xl173"/>
    <w:basedOn w:val="a"/>
    <w:rsid w:val="00E801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58">
    <w:name w:val="xl258"/>
    <w:basedOn w:val="a"/>
    <w:rsid w:val="00E801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rsid w:val="00E8017A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fc">
    <w:name w:val="Table Grid"/>
    <w:basedOn w:val="a1"/>
    <w:rsid w:val="00E801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Simple 1"/>
    <w:basedOn w:val="a1"/>
    <w:rsid w:val="00E8017A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8">
    <w:name w:val="样式1"/>
    <w:basedOn w:val="17"/>
    <w:rsid w:val="00E8017A"/>
    <w:tblPr/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6507</Characters>
  <Application>Microsoft Office Word</Application>
  <DocSecurity>0</DocSecurity>
  <Lines>54</Lines>
  <Paragraphs>15</Paragraphs>
  <ScaleCrop>false</ScaleCrop>
  <Company>china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庞日君</dc:creator>
  <cp:keywords/>
  <dc:description/>
  <cp:lastModifiedBy>庞日君</cp:lastModifiedBy>
  <cp:revision>2</cp:revision>
  <dcterms:created xsi:type="dcterms:W3CDTF">2018-05-29T07:59:00Z</dcterms:created>
  <dcterms:modified xsi:type="dcterms:W3CDTF">2018-05-29T08:00:00Z</dcterms:modified>
</cp:coreProperties>
</file>